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0958" w14:textId="77777777" w:rsidR="00E72719" w:rsidRDefault="00E72719" w:rsidP="00E72719">
      <w:pPr>
        <w:pStyle w:val="a3"/>
        <w:ind w:left="50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6727BFA" wp14:editId="210B2E6B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67E8" w14:textId="77777777" w:rsidR="00E72719" w:rsidRDefault="00E72719" w:rsidP="00E72719">
      <w:pPr>
        <w:pStyle w:val="a3"/>
        <w:spacing w:before="10"/>
        <w:rPr>
          <w:sz w:val="18"/>
        </w:rPr>
      </w:pPr>
    </w:p>
    <w:p w14:paraId="24BC21B3" w14:textId="77777777" w:rsidR="00E72719" w:rsidRDefault="00E72719" w:rsidP="00E72719">
      <w:pPr>
        <w:spacing w:before="89"/>
        <w:ind w:left="214" w:right="32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</w:t>
      </w:r>
    </w:p>
    <w:p w14:paraId="60659183" w14:textId="77777777" w:rsidR="00E72719" w:rsidRDefault="00E72719" w:rsidP="00E72719">
      <w:pPr>
        <w:pStyle w:val="1"/>
        <w:spacing w:before="6"/>
        <w:ind w:left="1978" w:right="2087" w:firstLine="0"/>
        <w:jc w:val="center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338C455A" w14:textId="77777777" w:rsidR="00E72719" w:rsidRDefault="00E72719" w:rsidP="00E72719">
      <w:pPr>
        <w:pStyle w:val="a3"/>
        <w:rPr>
          <w:b/>
          <w:sz w:val="30"/>
        </w:rPr>
      </w:pPr>
    </w:p>
    <w:p w14:paraId="274D63B7" w14:textId="77777777" w:rsidR="00E72719" w:rsidRDefault="00E72719" w:rsidP="00E72719">
      <w:pPr>
        <w:pStyle w:val="a3"/>
        <w:rPr>
          <w:b/>
          <w:sz w:val="30"/>
        </w:rPr>
      </w:pPr>
    </w:p>
    <w:p w14:paraId="5EF72B09" w14:textId="77777777" w:rsidR="00E72719" w:rsidRDefault="00E72719" w:rsidP="00E72719">
      <w:pPr>
        <w:pStyle w:val="a3"/>
        <w:rPr>
          <w:b/>
          <w:sz w:val="30"/>
        </w:rPr>
      </w:pPr>
    </w:p>
    <w:p w14:paraId="4B3AE404" w14:textId="77777777" w:rsidR="00E72719" w:rsidRDefault="00E72719" w:rsidP="00E72719">
      <w:pPr>
        <w:pStyle w:val="a3"/>
        <w:spacing w:before="6"/>
        <w:jc w:val="center"/>
        <w:rPr>
          <w:b/>
          <w:sz w:val="37"/>
        </w:rPr>
      </w:pPr>
      <w:r>
        <w:rPr>
          <w:b/>
          <w:sz w:val="37"/>
        </w:rPr>
        <w:t>Рабочая программа</w:t>
      </w:r>
    </w:p>
    <w:p w14:paraId="2D4A4EF0" w14:textId="77777777" w:rsidR="00E72719" w:rsidRDefault="00E72719" w:rsidP="00E72719">
      <w:pPr>
        <w:ind w:left="806" w:firstLine="1456"/>
        <w:rPr>
          <w:sz w:val="28"/>
        </w:rPr>
      </w:pPr>
      <w:r>
        <w:rPr>
          <w:sz w:val="28"/>
        </w:rPr>
        <w:t>ДОПОЛНИТЕЛЬНАЯ ПРЕДПРОФЕССИОНАЛЬНАЯ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</w:p>
    <w:p w14:paraId="16C30CBB" w14:textId="77777777" w:rsidR="00E72719" w:rsidRDefault="00E72719" w:rsidP="00E72719">
      <w:pPr>
        <w:spacing w:line="321" w:lineRule="exact"/>
        <w:ind w:left="516" w:right="621"/>
        <w:jc w:val="center"/>
        <w:rPr>
          <w:sz w:val="28"/>
        </w:rPr>
      </w:pPr>
      <w:r>
        <w:rPr>
          <w:sz w:val="28"/>
        </w:rPr>
        <w:t>ИСКУССТВА</w:t>
      </w:r>
    </w:p>
    <w:p w14:paraId="53CC169B" w14:textId="77777777" w:rsidR="00E72719" w:rsidRDefault="00E72719" w:rsidP="00E72719">
      <w:pPr>
        <w:spacing w:before="2"/>
        <w:ind w:left="516" w:right="620"/>
        <w:jc w:val="center"/>
        <w:rPr>
          <w:sz w:val="28"/>
        </w:rPr>
      </w:pPr>
      <w:r>
        <w:rPr>
          <w:sz w:val="28"/>
        </w:rPr>
        <w:t>«ХОРОВОЕ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ПЕНИЕ»</w:t>
      </w:r>
    </w:p>
    <w:p w14:paraId="578C2CBF" w14:textId="77777777" w:rsidR="00E72719" w:rsidRDefault="00E72719" w:rsidP="00E72719">
      <w:pPr>
        <w:pStyle w:val="a3"/>
        <w:rPr>
          <w:sz w:val="30"/>
        </w:rPr>
      </w:pPr>
    </w:p>
    <w:p w14:paraId="379D7F91" w14:textId="77777777" w:rsidR="00E72719" w:rsidRDefault="00E72719" w:rsidP="00E72719">
      <w:pPr>
        <w:pStyle w:val="a3"/>
        <w:rPr>
          <w:sz w:val="30"/>
        </w:rPr>
      </w:pPr>
    </w:p>
    <w:p w14:paraId="3033B1E5" w14:textId="77777777" w:rsidR="00E72719" w:rsidRDefault="00E72719" w:rsidP="00E72719">
      <w:pPr>
        <w:pStyle w:val="a3"/>
        <w:rPr>
          <w:sz w:val="30"/>
        </w:rPr>
      </w:pPr>
    </w:p>
    <w:p w14:paraId="4A3C7E53" w14:textId="77777777" w:rsidR="00E72719" w:rsidRDefault="00E72719" w:rsidP="00E72719">
      <w:pPr>
        <w:spacing w:before="251"/>
        <w:ind w:left="516" w:right="617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14:paraId="0DC711B8" w14:textId="77777777" w:rsidR="00E72719" w:rsidRDefault="00E72719" w:rsidP="00E72719">
      <w:pPr>
        <w:pStyle w:val="1"/>
        <w:spacing w:before="7"/>
        <w:ind w:left="516" w:right="621" w:firstLine="0"/>
        <w:jc w:val="center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28FF71F9" w14:textId="77777777" w:rsidR="00E72719" w:rsidRDefault="00E72719" w:rsidP="00E72719">
      <w:pPr>
        <w:pStyle w:val="a3"/>
        <w:rPr>
          <w:b/>
          <w:sz w:val="30"/>
        </w:rPr>
      </w:pPr>
    </w:p>
    <w:p w14:paraId="6AC424C9" w14:textId="77777777" w:rsidR="00E72719" w:rsidRDefault="00E72719" w:rsidP="00E72719">
      <w:pPr>
        <w:pStyle w:val="a3"/>
        <w:rPr>
          <w:b/>
          <w:sz w:val="30"/>
        </w:rPr>
      </w:pPr>
    </w:p>
    <w:p w14:paraId="01C4303B" w14:textId="77777777" w:rsidR="00E72719" w:rsidRDefault="00E72719" w:rsidP="00E72719">
      <w:pPr>
        <w:pStyle w:val="a3"/>
        <w:rPr>
          <w:b/>
          <w:sz w:val="30"/>
        </w:rPr>
      </w:pPr>
    </w:p>
    <w:p w14:paraId="5E7AE8A0" w14:textId="77777777" w:rsidR="00E72719" w:rsidRDefault="00E72719" w:rsidP="00E72719">
      <w:pPr>
        <w:pStyle w:val="a3"/>
        <w:rPr>
          <w:b/>
          <w:sz w:val="30"/>
        </w:rPr>
      </w:pPr>
    </w:p>
    <w:p w14:paraId="2C3B2DE0" w14:textId="77777777" w:rsidR="00E72719" w:rsidRDefault="00E72719" w:rsidP="00E72719">
      <w:pPr>
        <w:pStyle w:val="a3"/>
        <w:rPr>
          <w:b/>
          <w:sz w:val="30"/>
        </w:rPr>
      </w:pPr>
    </w:p>
    <w:p w14:paraId="755BBC7E" w14:textId="77777777" w:rsidR="00E72719" w:rsidRDefault="00E72719" w:rsidP="00E72719">
      <w:pPr>
        <w:spacing w:before="202"/>
        <w:ind w:left="516" w:right="618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14:paraId="5B5B30F9" w14:textId="77777777" w:rsidR="00E72719" w:rsidRDefault="00E72719" w:rsidP="00E72719">
      <w:pPr>
        <w:pStyle w:val="1"/>
        <w:spacing w:before="5"/>
        <w:ind w:left="516" w:right="621" w:firstLine="0"/>
        <w:jc w:val="center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14:paraId="54729C65" w14:textId="77777777" w:rsidR="00E72719" w:rsidRDefault="00E72719" w:rsidP="00E72719">
      <w:pPr>
        <w:pStyle w:val="a3"/>
        <w:rPr>
          <w:b/>
          <w:sz w:val="30"/>
        </w:rPr>
      </w:pPr>
    </w:p>
    <w:p w14:paraId="4BE6A3A9" w14:textId="77777777" w:rsidR="00E72719" w:rsidRDefault="00E72719" w:rsidP="00E72719">
      <w:pPr>
        <w:pStyle w:val="a3"/>
        <w:rPr>
          <w:b/>
          <w:sz w:val="30"/>
        </w:rPr>
      </w:pPr>
    </w:p>
    <w:p w14:paraId="6A21637B" w14:textId="77777777" w:rsidR="00E72719" w:rsidRDefault="00E72719" w:rsidP="00E72719">
      <w:pPr>
        <w:pStyle w:val="a3"/>
        <w:rPr>
          <w:b/>
          <w:sz w:val="30"/>
        </w:rPr>
      </w:pPr>
    </w:p>
    <w:p w14:paraId="1DF264C4" w14:textId="77777777" w:rsidR="00E72719" w:rsidRDefault="00E72719" w:rsidP="00E72719">
      <w:pPr>
        <w:pStyle w:val="a3"/>
        <w:rPr>
          <w:b/>
          <w:sz w:val="30"/>
        </w:rPr>
      </w:pPr>
    </w:p>
    <w:p w14:paraId="77106913" w14:textId="77777777" w:rsidR="00E72719" w:rsidRDefault="00E72719" w:rsidP="00E72719">
      <w:pPr>
        <w:pStyle w:val="a3"/>
        <w:rPr>
          <w:b/>
          <w:sz w:val="30"/>
        </w:rPr>
      </w:pPr>
    </w:p>
    <w:p w14:paraId="4B9BEEBE" w14:textId="77777777" w:rsidR="00E72719" w:rsidRDefault="00E72719" w:rsidP="00E72719">
      <w:pPr>
        <w:pStyle w:val="a3"/>
        <w:rPr>
          <w:b/>
          <w:sz w:val="30"/>
        </w:rPr>
      </w:pPr>
    </w:p>
    <w:p w14:paraId="3822DE25" w14:textId="77777777" w:rsidR="00E72719" w:rsidRDefault="00E72719" w:rsidP="00E72719">
      <w:pPr>
        <w:pStyle w:val="a3"/>
        <w:rPr>
          <w:b/>
          <w:sz w:val="30"/>
        </w:rPr>
      </w:pPr>
    </w:p>
    <w:p w14:paraId="2CB0F33B" w14:textId="77777777" w:rsidR="00E72719" w:rsidRDefault="00E72719" w:rsidP="00E72719">
      <w:pPr>
        <w:pStyle w:val="a3"/>
        <w:spacing w:before="5"/>
        <w:rPr>
          <w:b/>
          <w:sz w:val="41"/>
        </w:rPr>
      </w:pPr>
    </w:p>
    <w:p w14:paraId="1B6FE458" w14:textId="1D331D20" w:rsidR="00E72719" w:rsidRDefault="00E72719" w:rsidP="00E72719">
      <w:pPr>
        <w:spacing w:before="1" w:line="482" w:lineRule="auto"/>
        <w:ind w:left="4395" w:right="450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05676E">
        <w:rPr>
          <w:sz w:val="28"/>
        </w:rPr>
        <w:t>2</w:t>
      </w:r>
      <w:r w:rsidR="00906061">
        <w:rPr>
          <w:sz w:val="28"/>
        </w:rPr>
        <w:t>3</w:t>
      </w:r>
    </w:p>
    <w:p w14:paraId="2E97C981" w14:textId="77777777" w:rsidR="00E72719" w:rsidRDefault="00E72719" w:rsidP="00E72719">
      <w:pPr>
        <w:spacing w:line="482" w:lineRule="auto"/>
        <w:jc w:val="center"/>
        <w:rPr>
          <w:sz w:val="28"/>
        </w:rPr>
        <w:sectPr w:rsidR="00E72719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E72719" w14:paraId="0273779B" w14:textId="77777777" w:rsidTr="0078749C">
        <w:trPr>
          <w:trHeight w:val="2071"/>
        </w:trPr>
        <w:tc>
          <w:tcPr>
            <w:tcW w:w="4362" w:type="dxa"/>
          </w:tcPr>
          <w:p w14:paraId="101A22EC" w14:textId="77777777" w:rsidR="00E72719" w:rsidRPr="00E72719" w:rsidRDefault="00E72719" w:rsidP="0078749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lastRenderedPageBreak/>
              <w:t>«Одобрено»</w:t>
            </w:r>
          </w:p>
          <w:p w14:paraId="55BA6F08" w14:textId="77777777" w:rsidR="00E72719" w:rsidRPr="00E72719" w:rsidRDefault="00E72719" w:rsidP="0078749C">
            <w:pPr>
              <w:pStyle w:val="TableParagraph"/>
              <w:spacing w:before="139" w:line="360" w:lineRule="auto"/>
              <w:ind w:left="108" w:right="1131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t>Методическим советом</w:t>
            </w:r>
            <w:r w:rsidR="0005676E">
              <w:rPr>
                <w:sz w:val="24"/>
                <w:lang w:val="ru-RU"/>
              </w:rPr>
              <w:t xml:space="preserve"> СПб ГБУ ДО «СПб ДМШ имени Андрея Петрова»</w:t>
            </w:r>
            <w:r w:rsidRPr="00E72719">
              <w:rPr>
                <w:spacing w:val="1"/>
                <w:sz w:val="24"/>
                <w:lang w:val="ru-RU"/>
              </w:rPr>
              <w:t xml:space="preserve"> </w:t>
            </w:r>
          </w:p>
          <w:p w14:paraId="6C4261B1" w14:textId="77777777" w:rsidR="00E72719" w:rsidRPr="00E72719" w:rsidRDefault="00E72719" w:rsidP="0078749C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14:paraId="49AAB0B2" w14:textId="72C3121D" w:rsidR="00E72719" w:rsidRPr="00E72719" w:rsidRDefault="0005676E" w:rsidP="0078749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906061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августа 202</w:t>
            </w:r>
            <w:r w:rsidR="00906061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5387" w:type="dxa"/>
          </w:tcPr>
          <w:p w14:paraId="34497DFF" w14:textId="77777777" w:rsidR="00E72719" w:rsidRPr="00E72719" w:rsidRDefault="00E72719" w:rsidP="0005676E">
            <w:pPr>
              <w:pStyle w:val="TableParagraph"/>
              <w:spacing w:line="362" w:lineRule="auto"/>
              <w:ind w:left="979" w:right="95" w:firstLine="2871"/>
              <w:jc w:val="right"/>
              <w:rPr>
                <w:sz w:val="24"/>
                <w:lang w:val="ru-RU"/>
              </w:rPr>
            </w:pPr>
            <w:r w:rsidRPr="00E72719">
              <w:rPr>
                <w:sz w:val="24"/>
                <w:lang w:val="ru-RU"/>
              </w:rPr>
              <w:t>«Утверждаю»</w:t>
            </w:r>
            <w:r w:rsidRPr="00E72719">
              <w:rPr>
                <w:spacing w:val="-57"/>
                <w:sz w:val="24"/>
                <w:lang w:val="ru-RU"/>
              </w:rPr>
              <w:t xml:space="preserve"> </w:t>
            </w:r>
            <w:r w:rsidR="00803C3D">
              <w:rPr>
                <w:sz w:val="24"/>
                <w:lang w:val="ru-RU"/>
              </w:rPr>
              <w:pict w14:anchorId="45007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8E5094A3-7E64-4B1F-8F4F-75C226900659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22C0323A" w14:textId="77777777" w:rsidR="00E72719" w:rsidRDefault="00E72719" w:rsidP="00E7271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30936" wp14:editId="2FB52A52">
                <wp:simplePos x="0" y="0"/>
                <wp:positionH relativeFrom="page">
                  <wp:posOffset>5804535</wp:posOffset>
                </wp:positionH>
                <wp:positionV relativeFrom="page">
                  <wp:posOffset>1648460</wp:posOffset>
                </wp:positionV>
                <wp:extent cx="10668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46E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05pt,129.8pt" to="541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Md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14:paraId="4253A866" w14:textId="77777777" w:rsidR="00E72719" w:rsidRDefault="00E72719" w:rsidP="00E72719">
      <w:pPr>
        <w:pStyle w:val="a3"/>
        <w:rPr>
          <w:sz w:val="20"/>
        </w:rPr>
      </w:pPr>
    </w:p>
    <w:p w14:paraId="1E702CEB" w14:textId="77777777" w:rsidR="00E72719" w:rsidRDefault="00E72719" w:rsidP="00E72719">
      <w:pPr>
        <w:pStyle w:val="a3"/>
        <w:rPr>
          <w:sz w:val="20"/>
        </w:rPr>
      </w:pPr>
    </w:p>
    <w:p w14:paraId="5078015F" w14:textId="77777777" w:rsidR="00E72719" w:rsidRDefault="00E72719" w:rsidP="00E72719">
      <w:pPr>
        <w:pStyle w:val="a3"/>
        <w:rPr>
          <w:sz w:val="20"/>
        </w:rPr>
      </w:pPr>
    </w:p>
    <w:p w14:paraId="26D976B9" w14:textId="77777777" w:rsidR="00E72719" w:rsidRDefault="00E72719" w:rsidP="00E72719">
      <w:pPr>
        <w:pStyle w:val="a3"/>
        <w:rPr>
          <w:sz w:val="20"/>
        </w:rPr>
      </w:pPr>
    </w:p>
    <w:p w14:paraId="7FAC6F8B" w14:textId="77777777" w:rsidR="00E72719" w:rsidRDefault="00E72719" w:rsidP="00E72719">
      <w:pPr>
        <w:pStyle w:val="a3"/>
        <w:rPr>
          <w:sz w:val="20"/>
        </w:rPr>
      </w:pPr>
    </w:p>
    <w:p w14:paraId="15402D9F" w14:textId="77777777" w:rsidR="00E72719" w:rsidRDefault="00E72719" w:rsidP="00E72719">
      <w:pPr>
        <w:pStyle w:val="a3"/>
        <w:rPr>
          <w:sz w:val="20"/>
        </w:rPr>
      </w:pPr>
    </w:p>
    <w:p w14:paraId="5A22E5A2" w14:textId="77777777" w:rsidR="00E72719" w:rsidRDefault="00E72719" w:rsidP="00E72719">
      <w:pPr>
        <w:pStyle w:val="a3"/>
        <w:rPr>
          <w:sz w:val="20"/>
        </w:rPr>
      </w:pPr>
    </w:p>
    <w:p w14:paraId="07D04C86" w14:textId="77777777" w:rsidR="00E72719" w:rsidRDefault="00E72719" w:rsidP="0005676E">
      <w:pPr>
        <w:pStyle w:val="2"/>
        <w:spacing w:before="218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05676E">
        <w:rPr>
          <w:b w:val="0"/>
        </w:rPr>
        <w:t>Мурашова Е.Н.</w:t>
      </w:r>
    </w:p>
    <w:p w14:paraId="5D146DE5" w14:textId="77777777" w:rsidR="00E72719" w:rsidRDefault="00E72719" w:rsidP="00E72719">
      <w:pPr>
        <w:pStyle w:val="a3"/>
        <w:rPr>
          <w:sz w:val="26"/>
        </w:rPr>
      </w:pPr>
    </w:p>
    <w:p w14:paraId="73C8D363" w14:textId="77777777" w:rsidR="00E72719" w:rsidRDefault="00E72719" w:rsidP="00E72719">
      <w:pPr>
        <w:pStyle w:val="a3"/>
        <w:rPr>
          <w:sz w:val="26"/>
        </w:rPr>
      </w:pPr>
    </w:p>
    <w:p w14:paraId="7A627E10" w14:textId="77777777" w:rsidR="00E72719" w:rsidRDefault="00E72719" w:rsidP="00E72719">
      <w:pPr>
        <w:pStyle w:val="a3"/>
        <w:rPr>
          <w:sz w:val="26"/>
        </w:rPr>
      </w:pPr>
    </w:p>
    <w:p w14:paraId="2F8B2AD1" w14:textId="77777777" w:rsidR="00E72719" w:rsidRDefault="00E72719" w:rsidP="00E72719">
      <w:pPr>
        <w:pStyle w:val="a3"/>
        <w:rPr>
          <w:sz w:val="26"/>
        </w:rPr>
      </w:pPr>
    </w:p>
    <w:p w14:paraId="08F66946" w14:textId="77777777" w:rsidR="0005676E" w:rsidRDefault="0005676E" w:rsidP="0005676E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t xml:space="preserve"> –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>
        <w:rPr>
          <w:b/>
        </w:rPr>
        <w:t xml:space="preserve">. </w:t>
      </w:r>
    </w:p>
    <w:p w14:paraId="703151A2" w14:textId="77777777" w:rsidR="0005676E" w:rsidRDefault="0005676E" w:rsidP="0005676E">
      <w:pPr>
        <w:spacing w:line="360" w:lineRule="auto"/>
        <w:ind w:firstLine="567"/>
        <w:rPr>
          <w:sz w:val="24"/>
          <w:szCs w:val="24"/>
        </w:rPr>
      </w:pPr>
    </w:p>
    <w:p w14:paraId="2F159E53" w14:textId="77777777" w:rsidR="0005676E" w:rsidRDefault="0005676E" w:rsidP="0005676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Рецензент</w:t>
      </w:r>
      <w:r>
        <w:rPr>
          <w:sz w:val="24"/>
          <w:szCs w:val="24"/>
        </w:rPr>
        <w:t xml:space="preserve"> – заместитель директора   по </w:t>
      </w:r>
      <w:proofErr w:type="gramStart"/>
      <w:r>
        <w:rPr>
          <w:sz w:val="24"/>
          <w:szCs w:val="24"/>
        </w:rPr>
        <w:t>УР  СПб</w:t>
      </w:r>
      <w:proofErr w:type="gramEnd"/>
      <w:r>
        <w:rPr>
          <w:sz w:val="24"/>
          <w:szCs w:val="24"/>
        </w:rPr>
        <w:t xml:space="preserve"> ДМШ имени Андрея Петрова Хазанова А.С.</w:t>
      </w:r>
    </w:p>
    <w:p w14:paraId="6B67B456" w14:textId="77777777" w:rsidR="00E72719" w:rsidRDefault="00E72719" w:rsidP="00E72719">
      <w:pPr>
        <w:rPr>
          <w:sz w:val="24"/>
        </w:rPr>
        <w:sectPr w:rsidR="00E72719">
          <w:pgSz w:w="11900" w:h="16850"/>
          <w:pgMar w:top="1500" w:right="0" w:bottom="280" w:left="720" w:header="720" w:footer="720" w:gutter="0"/>
          <w:cols w:space="720"/>
        </w:sectPr>
      </w:pPr>
    </w:p>
    <w:p w14:paraId="047E2D73" w14:textId="77777777" w:rsidR="00E72719" w:rsidRDefault="00E72719" w:rsidP="00E72719">
      <w:pPr>
        <w:pStyle w:val="1"/>
        <w:spacing w:before="73"/>
        <w:ind w:left="516" w:right="489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77A23EF5" w14:textId="77777777" w:rsidR="00E72719" w:rsidRDefault="00E72719" w:rsidP="00E72719">
      <w:pPr>
        <w:pStyle w:val="a3"/>
        <w:rPr>
          <w:b/>
          <w:sz w:val="30"/>
        </w:rPr>
      </w:pPr>
    </w:p>
    <w:p w14:paraId="26564753" w14:textId="77777777" w:rsidR="00E72719" w:rsidRDefault="00E72719" w:rsidP="00E72719">
      <w:pPr>
        <w:pStyle w:val="a3"/>
        <w:rPr>
          <w:b/>
          <w:sz w:val="26"/>
        </w:rPr>
      </w:pPr>
    </w:p>
    <w:p w14:paraId="56FAFA9E" w14:textId="77777777" w:rsidR="00E72719" w:rsidRDefault="00E72719" w:rsidP="00E72719">
      <w:pPr>
        <w:pStyle w:val="a5"/>
        <w:numPr>
          <w:ilvl w:val="1"/>
          <w:numId w:val="17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756D5377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7E27F4C9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5DE6CD43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0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7A5D621F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6B8A36D8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3066F8C7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7962AAF4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5945497A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5220AA75" w14:textId="77777777" w:rsidR="00E72719" w:rsidRDefault="00E72719" w:rsidP="00E72719">
      <w:pPr>
        <w:pStyle w:val="a3"/>
        <w:spacing w:before="11"/>
        <w:rPr>
          <w:i/>
        </w:rPr>
      </w:pPr>
    </w:p>
    <w:p w14:paraId="4A381BE0" w14:textId="77777777"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5924441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37515053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45834A68" w14:textId="77777777"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58CA51D8" w14:textId="77777777" w:rsidR="00E72719" w:rsidRDefault="00E72719" w:rsidP="00E72719">
      <w:pPr>
        <w:pStyle w:val="a5"/>
        <w:numPr>
          <w:ilvl w:val="1"/>
          <w:numId w:val="17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64B2B20B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15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36654363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before="3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65D6FC50" w14:textId="77777777" w:rsidR="00E72719" w:rsidRDefault="00E72719" w:rsidP="00E72719">
      <w:pPr>
        <w:pStyle w:val="a3"/>
        <w:spacing w:before="10"/>
        <w:rPr>
          <w:i/>
        </w:rPr>
      </w:pPr>
    </w:p>
    <w:p w14:paraId="039A709E" w14:textId="77777777"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56DF11EC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46BF713C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3967F738" w14:textId="77777777" w:rsidR="00E72719" w:rsidRDefault="00E72719" w:rsidP="00E72719">
      <w:pPr>
        <w:pStyle w:val="a3"/>
        <w:spacing w:before="7"/>
      </w:pPr>
    </w:p>
    <w:p w14:paraId="6483F2D0" w14:textId="77777777" w:rsidR="00E72719" w:rsidRDefault="00E72719" w:rsidP="00E72719">
      <w:pPr>
        <w:pStyle w:val="1"/>
        <w:numPr>
          <w:ilvl w:val="1"/>
          <w:numId w:val="17"/>
        </w:numPr>
        <w:tabs>
          <w:tab w:val="left" w:pos="1281"/>
          <w:tab w:val="left" w:pos="128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3506FCBD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0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81ABD11" w14:textId="77777777" w:rsidR="00E72719" w:rsidRDefault="00E72719" w:rsidP="00E72719">
      <w:pPr>
        <w:pStyle w:val="a5"/>
        <w:numPr>
          <w:ilvl w:val="2"/>
          <w:numId w:val="17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64D43048" w14:textId="77777777" w:rsidR="00E72719" w:rsidRDefault="00E72719" w:rsidP="00E72719">
      <w:pPr>
        <w:spacing w:line="274" w:lineRule="exact"/>
        <w:rPr>
          <w:sz w:val="24"/>
        </w:rPr>
        <w:sectPr w:rsidR="00E72719">
          <w:pgSz w:w="11900" w:h="16850"/>
          <w:pgMar w:top="840" w:right="0" w:bottom="280" w:left="720" w:header="720" w:footer="720" w:gutter="0"/>
          <w:cols w:space="720"/>
        </w:sectPr>
      </w:pPr>
    </w:p>
    <w:p w14:paraId="3B4D24B4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67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985F279" w14:textId="77777777"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пение».</w:t>
      </w:r>
    </w:p>
    <w:p w14:paraId="42B3C0B5" w14:textId="77777777" w:rsidR="00E72719" w:rsidRDefault="00E72719" w:rsidP="00E72719">
      <w:pPr>
        <w:pStyle w:val="a3"/>
        <w:spacing w:before="4"/>
        <w:ind w:left="460" w:right="587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расширить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</w:t>
      </w:r>
      <w:r>
        <w:rPr>
          <w:spacing w:val="-1"/>
        </w:rPr>
        <w:t xml:space="preserve"> </w:t>
      </w:r>
      <w:r>
        <w:t>коллектива».</w:t>
      </w:r>
    </w:p>
    <w:p w14:paraId="04F4B4CD" w14:textId="77777777" w:rsidR="00E72719" w:rsidRDefault="00E72719" w:rsidP="00E72719">
      <w:pPr>
        <w:pStyle w:val="a3"/>
        <w:ind w:left="460"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proofErr w:type="spellStart"/>
      <w:r>
        <w:t>хороведения</w:t>
      </w:r>
      <w:proofErr w:type="spellEnd"/>
      <w:r>
        <w:t>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14:paraId="3AC8D62B" w14:textId="77777777" w:rsidR="00E72719" w:rsidRDefault="00E72719" w:rsidP="00E72719">
      <w:pPr>
        <w:pStyle w:val="a3"/>
        <w:spacing w:before="5"/>
      </w:pPr>
    </w:p>
    <w:p w14:paraId="45CD0437" w14:textId="77777777"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before="1" w:line="274" w:lineRule="exact"/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</w:t>
      </w:r>
    </w:p>
    <w:p w14:paraId="65278E97" w14:textId="77777777" w:rsidR="00E72719" w:rsidRDefault="00E72719" w:rsidP="00E72719">
      <w:pPr>
        <w:pStyle w:val="a3"/>
        <w:spacing w:line="274" w:lineRule="exact"/>
        <w:ind w:left="460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14:paraId="3996242D" w14:textId="77777777" w:rsidR="00E72719" w:rsidRDefault="00E72719" w:rsidP="00E72719">
      <w:pPr>
        <w:pStyle w:val="a3"/>
        <w:ind w:left="460"/>
      </w:pPr>
      <w:r>
        <w:t>«Основы</w:t>
      </w:r>
      <w:r>
        <w:rPr>
          <w:spacing w:val="-2"/>
        </w:rPr>
        <w:t xml:space="preserve"> </w:t>
      </w:r>
      <w:r>
        <w:t>дирижирования»</w:t>
      </w:r>
      <w:r>
        <w:rPr>
          <w:spacing w:val="-10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часа.</w:t>
      </w:r>
    </w:p>
    <w:p w14:paraId="4FF6ACB6" w14:textId="77777777"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 дирижирования»:</w:t>
      </w:r>
    </w:p>
    <w:p w14:paraId="454C9E34" w14:textId="77777777" w:rsidR="00E72719" w:rsidRDefault="00E72719" w:rsidP="00E72719">
      <w:pPr>
        <w:pStyle w:val="a3"/>
        <w:ind w:left="46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</w:t>
      </w:r>
    </w:p>
    <w:p w14:paraId="275E13CC" w14:textId="77777777" w:rsidR="00E72719" w:rsidRDefault="00E72719" w:rsidP="00E72719">
      <w:pPr>
        <w:pStyle w:val="a3"/>
        <w:ind w:left="460" w:right="2510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66 часов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 нагрузка-99часов</w:t>
      </w:r>
    </w:p>
    <w:p w14:paraId="5F2A49F5" w14:textId="77777777" w:rsidR="00E72719" w:rsidRDefault="00E72719" w:rsidP="00E72719">
      <w:pPr>
        <w:pStyle w:val="a3"/>
        <w:ind w:left="460"/>
      </w:pPr>
      <w:r>
        <w:t>Консультации</w:t>
      </w:r>
      <w:r>
        <w:rPr>
          <w:spacing w:val="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14:paraId="74641577" w14:textId="77777777"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before="5" w:line="274" w:lineRule="exact"/>
        <w:ind w:left="700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 аудиторных</w:t>
      </w:r>
      <w:r>
        <w:rPr>
          <w:spacing w:val="-4"/>
        </w:rPr>
        <w:t xml:space="preserve"> </w:t>
      </w:r>
      <w:r>
        <w:t>занятий:</w:t>
      </w:r>
    </w:p>
    <w:p w14:paraId="3E9871CA" w14:textId="77777777" w:rsidR="00E72719" w:rsidRDefault="00E72719" w:rsidP="00E72719">
      <w:pPr>
        <w:pStyle w:val="a3"/>
        <w:ind w:left="460" w:right="836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79521A16" w14:textId="77777777" w:rsidR="00E72719" w:rsidRDefault="00E72719" w:rsidP="00E72719">
      <w:pPr>
        <w:pStyle w:val="a3"/>
      </w:pPr>
    </w:p>
    <w:p w14:paraId="5DBFB7AD" w14:textId="77777777"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line="274" w:lineRule="exact"/>
        <w:ind w:left="70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EF64117" w14:textId="77777777" w:rsidR="00E72719" w:rsidRDefault="00E72719" w:rsidP="00E72719">
      <w:pPr>
        <w:pStyle w:val="a3"/>
        <w:spacing w:line="274" w:lineRule="exact"/>
        <w:ind w:left="460"/>
      </w:pPr>
      <w:r>
        <w:t>Цель:</w:t>
      </w:r>
    </w:p>
    <w:p w14:paraId="682BCFA4" w14:textId="77777777" w:rsidR="00E72719" w:rsidRDefault="00E72719" w:rsidP="00E72719">
      <w:pPr>
        <w:pStyle w:val="a3"/>
        <w:ind w:left="460"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73C9C0EF" w14:textId="77777777" w:rsidR="00E72719" w:rsidRDefault="00E72719" w:rsidP="00E72719">
      <w:pPr>
        <w:pStyle w:val="a3"/>
        <w:ind w:left="460"/>
      </w:pPr>
      <w:r>
        <w:t>Задачи:</w:t>
      </w:r>
    </w:p>
    <w:p w14:paraId="1DFB826B" w14:textId="77777777"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right="979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14:paraId="54C7046F" w14:textId="77777777"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14:paraId="7201EDB0" w14:textId="77777777" w:rsidR="00E72719" w:rsidRDefault="00E72719" w:rsidP="00E72719">
      <w:pPr>
        <w:pStyle w:val="a5"/>
        <w:numPr>
          <w:ilvl w:val="0"/>
          <w:numId w:val="1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14:paraId="4F087132" w14:textId="77777777" w:rsidR="00E72719" w:rsidRDefault="00E72719" w:rsidP="00E72719">
      <w:pPr>
        <w:pStyle w:val="a5"/>
        <w:tabs>
          <w:tab w:val="left" w:pos="642"/>
        </w:tabs>
        <w:ind w:right="1076" w:firstLine="0"/>
        <w:rPr>
          <w:sz w:val="24"/>
        </w:rPr>
      </w:pPr>
      <w:r>
        <w:rPr>
          <w:sz w:val="24"/>
        </w:rPr>
        <w:t>4.Научить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партитуры.</w:t>
      </w:r>
    </w:p>
    <w:p w14:paraId="11EB7989" w14:textId="77777777" w:rsidR="00E72719" w:rsidRDefault="00E72719" w:rsidP="00E72719">
      <w:pPr>
        <w:pStyle w:val="a3"/>
        <w:spacing w:before="6"/>
      </w:pPr>
    </w:p>
    <w:p w14:paraId="11A2459A" w14:textId="77777777"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954EDB4" w14:textId="77777777" w:rsidR="00E72719" w:rsidRDefault="00E72719" w:rsidP="00E72719">
      <w:pPr>
        <w:pStyle w:val="a3"/>
        <w:ind w:left="460"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6A2FD42D" w14:textId="77777777" w:rsidR="00E72719" w:rsidRDefault="00E72719" w:rsidP="00E72719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47EBAE9E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796CF4C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2F9B5FAA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76B1DA6A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14:paraId="201516A9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64131880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4B9FCECD" w14:textId="77777777" w:rsidR="00E72719" w:rsidRDefault="00E72719" w:rsidP="00E72719">
      <w:pPr>
        <w:pStyle w:val="a3"/>
        <w:ind w:left="460"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4CCD6251" w14:textId="77777777" w:rsidR="00E72719" w:rsidRDefault="00E72719" w:rsidP="00E72719">
      <w:pPr>
        <w:pStyle w:val="a3"/>
        <w:spacing w:before="3"/>
      </w:pPr>
    </w:p>
    <w:p w14:paraId="7E41A114" w14:textId="77777777"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36CD6C6F" w14:textId="77777777" w:rsidR="00E72719" w:rsidRDefault="00E72719" w:rsidP="00E72719">
      <w:pPr>
        <w:sectPr w:rsidR="00E72719">
          <w:pgSz w:w="11900" w:h="16850"/>
          <w:pgMar w:top="1000" w:right="0" w:bottom="0" w:left="720" w:header="720" w:footer="720" w:gutter="0"/>
          <w:cols w:space="720"/>
        </w:sectPr>
      </w:pPr>
    </w:p>
    <w:p w14:paraId="01C5B505" w14:textId="77777777" w:rsidR="00E72719" w:rsidRDefault="00E72719" w:rsidP="00E72719">
      <w:pPr>
        <w:pStyle w:val="a3"/>
        <w:spacing w:before="63"/>
        <w:ind w:left="460" w:right="836"/>
      </w:pPr>
      <w:r>
        <w:lastRenderedPageBreak/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18BE3A5D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14:paraId="54D1C872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14:paraId="0F0392E9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14:paraId="1727B1CA" w14:textId="77777777" w:rsidR="00E72719" w:rsidRDefault="00E72719" w:rsidP="00E72719">
      <w:pPr>
        <w:pStyle w:val="a3"/>
        <w:spacing w:before="5"/>
      </w:pPr>
    </w:p>
    <w:p w14:paraId="68DC4E40" w14:textId="77777777" w:rsidR="00E72719" w:rsidRDefault="00E72719" w:rsidP="00E72719">
      <w:pPr>
        <w:pStyle w:val="2"/>
        <w:numPr>
          <w:ilvl w:val="0"/>
          <w:numId w:val="14"/>
        </w:numPr>
        <w:tabs>
          <w:tab w:val="left" w:pos="701"/>
        </w:tabs>
        <w:spacing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6B2CC1B" w14:textId="77777777" w:rsidR="00E72719" w:rsidRDefault="00E72719" w:rsidP="00E72719">
      <w:pPr>
        <w:pStyle w:val="a3"/>
        <w:ind w:left="460"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14:paraId="744D265C" w14:textId="77777777" w:rsidR="00E72719" w:rsidRDefault="00E72719" w:rsidP="00E72719">
      <w:pPr>
        <w:pStyle w:val="a3"/>
        <w:ind w:left="460"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14:paraId="4EC58F9B" w14:textId="77777777" w:rsidR="00E72719" w:rsidRDefault="00E72719" w:rsidP="00E72719">
      <w:pPr>
        <w:pStyle w:val="a3"/>
        <w:ind w:left="460" w:right="832"/>
      </w:pPr>
      <w:r>
        <w:t xml:space="preserve">Учебные аудитории для занятий по дирижированию должны быть оснащены </w:t>
      </w:r>
      <w:proofErr w:type="spellStart"/>
      <w:r>
        <w:t>звукотехническим</w:t>
      </w:r>
      <w:proofErr w:type="spellEnd"/>
      <w:r>
        <w:rPr>
          <w:spacing w:val="-57"/>
        </w:rPr>
        <w:t xml:space="preserve"> </w:t>
      </w:r>
      <w:r>
        <w:t>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14:paraId="0C2314A3" w14:textId="77777777" w:rsidR="00E72719" w:rsidRDefault="00E72719" w:rsidP="00E72719">
      <w:pPr>
        <w:pStyle w:val="a3"/>
        <w:spacing w:before="1"/>
      </w:pPr>
    </w:p>
    <w:p w14:paraId="38DB7733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768"/>
        </w:tabs>
        <w:spacing w:line="274" w:lineRule="exact"/>
        <w:ind w:left="76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678AC07" w14:textId="77777777" w:rsidR="00E72719" w:rsidRDefault="00E72719" w:rsidP="00E72719">
      <w:pPr>
        <w:pStyle w:val="a5"/>
        <w:numPr>
          <w:ilvl w:val="1"/>
          <w:numId w:val="16"/>
        </w:numPr>
        <w:tabs>
          <w:tab w:val="left" w:pos="70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14:paraId="6E6C73D6" w14:textId="77777777" w:rsidR="00E72719" w:rsidRDefault="00E72719" w:rsidP="00E72719">
      <w:pPr>
        <w:pStyle w:val="a3"/>
        <w:ind w:left="460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51A4DD24" w14:textId="77777777" w:rsidR="00E72719" w:rsidRDefault="00E72719" w:rsidP="00E72719">
      <w:pPr>
        <w:pStyle w:val="a3"/>
        <w:ind w:left="460"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14:paraId="3CC4866B" w14:textId="77777777" w:rsidR="00E72719" w:rsidRDefault="00E72719" w:rsidP="00E72719">
      <w:pPr>
        <w:pStyle w:val="a3"/>
        <w:ind w:left="46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работы:</w:t>
      </w:r>
    </w:p>
    <w:p w14:paraId="5A6596A1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6507D93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58EE3722" w14:textId="77777777" w:rsidR="00E72719" w:rsidRDefault="00E72719" w:rsidP="00E72719">
      <w:pPr>
        <w:pStyle w:val="a3"/>
        <w:ind w:left="460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14:paraId="45C5FF2C" w14:textId="77777777" w:rsidR="00E72719" w:rsidRDefault="00E72719" w:rsidP="00E72719">
      <w:pPr>
        <w:pStyle w:val="a3"/>
        <w:ind w:left="460"/>
      </w:pPr>
      <w:r>
        <w:t>Каждый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57DB236F" w14:textId="77777777" w:rsidR="00E72719" w:rsidRDefault="00E72719" w:rsidP="00E72719">
      <w:pPr>
        <w:pStyle w:val="a3"/>
        <w:spacing w:before="3"/>
      </w:pPr>
    </w:p>
    <w:p w14:paraId="0CEB3B1C" w14:textId="77777777" w:rsidR="00E72719" w:rsidRDefault="00E72719" w:rsidP="00E72719">
      <w:pPr>
        <w:pStyle w:val="2"/>
        <w:numPr>
          <w:ilvl w:val="1"/>
          <w:numId w:val="16"/>
        </w:numPr>
        <w:tabs>
          <w:tab w:val="left" w:pos="701"/>
        </w:tabs>
        <w:spacing w:line="274" w:lineRule="exact"/>
        <w:ind w:left="70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14:paraId="37475639" w14:textId="77777777" w:rsidR="00E72719" w:rsidRDefault="00E72719" w:rsidP="00E72719">
      <w:pPr>
        <w:pStyle w:val="a3"/>
        <w:spacing w:line="274" w:lineRule="exact"/>
        <w:ind w:left="460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46C39343" w14:textId="77777777" w:rsidR="00E72719" w:rsidRDefault="00E72719" w:rsidP="00E72719">
      <w:pPr>
        <w:pStyle w:val="a3"/>
        <w:ind w:left="460"/>
      </w:pPr>
      <w:r>
        <w:t>«Основы</w:t>
      </w:r>
      <w:r>
        <w:rPr>
          <w:spacing w:val="-4"/>
        </w:rPr>
        <w:t xml:space="preserve"> </w:t>
      </w:r>
      <w:r>
        <w:t>дирижирования».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учащихся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14:paraId="57F540EA" w14:textId="77777777"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первое </w:t>
      </w:r>
      <w:proofErr w:type="spellStart"/>
      <w:r>
        <w:rPr>
          <w:spacing w:val="-3"/>
          <w:sz w:val="24"/>
        </w:rPr>
        <w:t>пулугодие</w:t>
      </w:r>
      <w:proofErr w:type="spellEnd"/>
      <w:r>
        <w:rPr>
          <w:spacing w:val="-3"/>
          <w:sz w:val="24"/>
        </w:rPr>
        <w:t xml:space="preserve"> – знакомство с хоровыми сетками 2/4, 3/4, 4/4, второе полугодие 5 партитур.</w:t>
      </w:r>
    </w:p>
    <w:p w14:paraId="76C82719" w14:textId="77777777"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ind w:left="460" w:right="1119" w:firstLine="0"/>
        <w:rPr>
          <w:sz w:val="24"/>
        </w:rPr>
      </w:pPr>
      <w:r>
        <w:rPr>
          <w:sz w:val="24"/>
        </w:rPr>
        <w:t>класс – первое полугодие 4 партитуры, второе полугодие 5 партитур. 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14:paraId="7790DEF8" w14:textId="77777777" w:rsidR="00E72719" w:rsidRDefault="00E72719" w:rsidP="00E72719">
      <w:pPr>
        <w:pStyle w:val="a5"/>
        <w:numPr>
          <w:ilvl w:val="0"/>
          <w:numId w:val="13"/>
        </w:numPr>
        <w:tabs>
          <w:tab w:val="left" w:pos="64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14:paraId="0BC6B7B9" w14:textId="77777777" w:rsidR="00E72719" w:rsidRDefault="00E72719" w:rsidP="00E72719">
      <w:pPr>
        <w:pStyle w:val="a3"/>
        <w:ind w:left="460"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14:paraId="6182EFC6" w14:textId="77777777" w:rsidR="00E72719" w:rsidRDefault="00E72719" w:rsidP="00E72719">
      <w:pPr>
        <w:pStyle w:val="a3"/>
        <w:ind w:left="460" w:right="7199"/>
        <w:rPr>
          <w:spacing w:val="-57"/>
        </w:rPr>
      </w:pPr>
      <w:r>
        <w:t xml:space="preserve">произведения без сопровождения 2-х, 3-х </w:t>
      </w:r>
      <w:proofErr w:type="spellStart"/>
      <w:r>
        <w:t>голосные</w:t>
      </w:r>
      <w:proofErr w:type="spellEnd"/>
      <w:r>
        <w:t>,</w:t>
      </w:r>
      <w:r>
        <w:rPr>
          <w:spacing w:val="-57"/>
        </w:rPr>
        <w:t xml:space="preserve"> </w:t>
      </w:r>
    </w:p>
    <w:p w14:paraId="77356847" w14:textId="77777777" w:rsidR="00E72719" w:rsidRDefault="00E72719" w:rsidP="00E72719">
      <w:pPr>
        <w:pStyle w:val="a3"/>
        <w:ind w:left="460" w:right="7199"/>
      </w:pP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сопровождением 2-х, 3-х </w:t>
      </w:r>
      <w:proofErr w:type="spellStart"/>
      <w:r>
        <w:t>голосные</w:t>
      </w:r>
      <w:proofErr w:type="spellEnd"/>
      <w:r>
        <w:t>,</w:t>
      </w:r>
    </w:p>
    <w:p w14:paraId="56EE5477" w14:textId="77777777" w:rsidR="00E72719" w:rsidRDefault="00E72719" w:rsidP="00E72719">
      <w:pPr>
        <w:pStyle w:val="a3"/>
        <w:ind w:left="460" w:right="7199"/>
      </w:pPr>
    </w:p>
    <w:p w14:paraId="102B4FFF" w14:textId="77777777" w:rsidR="00E72719" w:rsidRDefault="00E72719" w:rsidP="00E72719">
      <w:pPr>
        <w:pStyle w:val="a3"/>
        <w:rPr>
          <w:sz w:val="26"/>
        </w:rPr>
      </w:pPr>
    </w:p>
    <w:p w14:paraId="68A8994A" w14:textId="77777777" w:rsidR="00E72719" w:rsidRDefault="00E72719" w:rsidP="00E72719">
      <w:pPr>
        <w:pStyle w:val="a3"/>
        <w:rPr>
          <w:sz w:val="26"/>
        </w:rPr>
      </w:pPr>
    </w:p>
    <w:p w14:paraId="270D99CE" w14:textId="77777777" w:rsidR="00E72719" w:rsidRDefault="00E72719" w:rsidP="00E72719">
      <w:pPr>
        <w:pStyle w:val="a3"/>
        <w:rPr>
          <w:sz w:val="26"/>
        </w:rPr>
      </w:pPr>
    </w:p>
    <w:p w14:paraId="4FD23938" w14:textId="77777777" w:rsidR="00E72719" w:rsidRDefault="00E72719" w:rsidP="00E72719">
      <w:pPr>
        <w:pStyle w:val="a3"/>
        <w:rPr>
          <w:sz w:val="26"/>
        </w:rPr>
      </w:pPr>
    </w:p>
    <w:p w14:paraId="4EE9FAD3" w14:textId="77777777" w:rsidR="00E72719" w:rsidRDefault="00E72719" w:rsidP="00E72719">
      <w:pPr>
        <w:pStyle w:val="2"/>
        <w:numPr>
          <w:ilvl w:val="0"/>
          <w:numId w:val="12"/>
        </w:numPr>
        <w:tabs>
          <w:tab w:val="left" w:pos="641"/>
        </w:tabs>
        <w:spacing w:before="212" w:line="274" w:lineRule="exact"/>
        <w:ind w:hanging="181"/>
      </w:pPr>
      <w:r>
        <w:lastRenderedPageBreak/>
        <w:t>класс</w:t>
      </w:r>
    </w:p>
    <w:p w14:paraId="0148568F" w14:textId="77777777"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1239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14:paraId="4F2D60A0" w14:textId="77777777"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spacing w:before="63"/>
        <w:ind w:left="70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хороведения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14:paraId="1AE0A834" w14:textId="77777777" w:rsidR="00E72719" w:rsidRDefault="00E72719" w:rsidP="00E72719">
      <w:pPr>
        <w:pStyle w:val="a3"/>
        <w:ind w:left="460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14:paraId="37A19C2C" w14:textId="77777777"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1612" w:firstLine="0"/>
        <w:rPr>
          <w:sz w:val="24"/>
        </w:rPr>
      </w:pPr>
      <w:r>
        <w:rPr>
          <w:sz w:val="24"/>
        </w:rPr>
        <w:t>Теоретические сведения о технике дирижирования: анализ задач, поставленных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14:paraId="4DF11030" w14:textId="77777777"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14:paraId="3406D0DD" w14:textId="77777777" w:rsidR="00E72719" w:rsidRDefault="00E72719" w:rsidP="00E72719">
      <w:pPr>
        <w:pStyle w:val="a5"/>
        <w:numPr>
          <w:ilvl w:val="0"/>
          <w:numId w:val="1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2/4, 3/4,</w:t>
      </w:r>
      <w:r>
        <w:rPr>
          <w:spacing w:val="-2"/>
          <w:sz w:val="24"/>
        </w:rPr>
        <w:t xml:space="preserve"> </w:t>
      </w:r>
      <w:r>
        <w:rPr>
          <w:sz w:val="24"/>
        </w:rPr>
        <w:t>4/4.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14:paraId="04877672" w14:textId="77777777" w:rsidR="00E72719" w:rsidRDefault="00E72719" w:rsidP="00E72719">
      <w:pPr>
        <w:pStyle w:val="a3"/>
        <w:spacing w:before="3" w:line="237" w:lineRule="auto"/>
        <w:ind w:left="460" w:right="1028"/>
      </w:pPr>
      <w:r>
        <w:t>«</w:t>
      </w:r>
      <w:proofErr w:type="spellStart"/>
      <w:r>
        <w:t>ауфтакт</w:t>
      </w:r>
      <w:proofErr w:type="spellEnd"/>
      <w:r>
        <w:t>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 xml:space="preserve">Овладение </w:t>
      </w:r>
      <w:proofErr w:type="spellStart"/>
      <w:r>
        <w:t>звуковедением</w:t>
      </w:r>
      <w:proofErr w:type="spellEnd"/>
      <w:r>
        <w:t xml:space="preserve"> «</w:t>
      </w:r>
      <w:proofErr w:type="spellStart"/>
      <w:r>
        <w:t>legato</w:t>
      </w:r>
      <w:proofErr w:type="spellEnd"/>
      <w:r>
        <w:t>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фермат.</w:t>
      </w:r>
    </w:p>
    <w:p w14:paraId="5BD7A3D1" w14:textId="77777777" w:rsidR="00E72719" w:rsidRDefault="00E72719" w:rsidP="00E72719">
      <w:pPr>
        <w:pStyle w:val="a3"/>
      </w:pPr>
    </w:p>
    <w:p w14:paraId="7AB46FCD" w14:textId="77777777" w:rsidR="00E72719" w:rsidRDefault="00E72719" w:rsidP="00E72719">
      <w:pPr>
        <w:pStyle w:val="a3"/>
        <w:spacing w:before="1"/>
        <w:ind w:left="460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</w:p>
    <w:p w14:paraId="7731F45F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А.Лядова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14:paraId="5278C5BD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В.Орлова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14:paraId="7E46CCC8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А.Свешникова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 птичка»</w:t>
      </w:r>
    </w:p>
    <w:p w14:paraId="7D2B0EC9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М.Анцева</w:t>
      </w:r>
      <w:proofErr w:type="spellEnd"/>
      <w:r>
        <w:rPr>
          <w:sz w:val="24"/>
        </w:rPr>
        <w:t xml:space="preserve"> «Соловьем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залетным»</w:t>
      </w:r>
    </w:p>
    <w:p w14:paraId="77E33837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А.Новиков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14:paraId="62F09847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В.А.Моцарт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14:paraId="430ED733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М.Ипполитов</w:t>
      </w:r>
      <w:proofErr w:type="spellEnd"/>
      <w:r>
        <w:rPr>
          <w:sz w:val="24"/>
        </w:rPr>
        <w:t>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14:paraId="2B629F96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Р.Глиэр</w:t>
      </w:r>
      <w:proofErr w:type="spellEnd"/>
      <w:r>
        <w:rPr>
          <w:sz w:val="24"/>
        </w:rPr>
        <w:t xml:space="preserve">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14:paraId="01911217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702"/>
        </w:tabs>
        <w:ind w:hanging="242"/>
        <w:rPr>
          <w:sz w:val="24"/>
        </w:rPr>
      </w:pPr>
      <w:proofErr w:type="spellStart"/>
      <w:r>
        <w:rPr>
          <w:sz w:val="24"/>
        </w:rPr>
        <w:t>Л.Бетховен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356FB29B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Й.Брамс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А.Цахе</w:t>
      </w:r>
      <w:proofErr w:type="spellEnd"/>
      <w:r>
        <w:rPr>
          <w:sz w:val="24"/>
        </w:rPr>
        <w:t xml:space="preserve"> «Колыбельная»</w:t>
      </w:r>
    </w:p>
    <w:p w14:paraId="1923AB45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С.Туликов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14:paraId="086E3589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Г.Струве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14:paraId="0708767B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spacing w:before="1"/>
        <w:ind w:left="821" w:hanging="362"/>
        <w:rPr>
          <w:sz w:val="24"/>
        </w:rPr>
      </w:pPr>
      <w:proofErr w:type="spellStart"/>
      <w:r>
        <w:rPr>
          <w:sz w:val="24"/>
        </w:rPr>
        <w:t>В.Локтев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14:paraId="6AB5F884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М.Глинка</w:t>
      </w:r>
      <w:proofErr w:type="spellEnd"/>
      <w:r>
        <w:rPr>
          <w:sz w:val="24"/>
        </w:rPr>
        <w:t xml:space="preserve">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В.Благообразова</w:t>
      </w:r>
      <w:proofErr w:type="spellEnd"/>
    </w:p>
    <w:p w14:paraId="620BC3C1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Латв.нар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sz w:val="24"/>
        </w:rPr>
        <w:t>жу-жу</w:t>
      </w:r>
      <w:proofErr w:type="spellEnd"/>
      <w:r>
        <w:rPr>
          <w:sz w:val="24"/>
        </w:rPr>
        <w:t>».</w:t>
      </w:r>
    </w:p>
    <w:p w14:paraId="7861C137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14:paraId="593E4FB8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Рубинштейн</w:t>
      </w:r>
      <w:r>
        <w:rPr>
          <w:spacing w:val="-13"/>
          <w:sz w:val="24"/>
        </w:rPr>
        <w:t xml:space="preserve"> </w:t>
      </w:r>
      <w:r>
        <w:rPr>
          <w:sz w:val="24"/>
        </w:rPr>
        <w:t>«Туча».</w:t>
      </w:r>
    </w:p>
    <w:p w14:paraId="46851FAF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9"/>
        </w:tabs>
        <w:ind w:left="818" w:hanging="359"/>
        <w:rPr>
          <w:sz w:val="24"/>
        </w:rPr>
      </w:pPr>
      <w:proofErr w:type="spellStart"/>
      <w:r>
        <w:rPr>
          <w:spacing w:val="-1"/>
          <w:sz w:val="24"/>
        </w:rPr>
        <w:t>Англ.нар</w:t>
      </w:r>
      <w:proofErr w:type="spellEnd"/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14:paraId="7C1D4E3E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Фадеев</w:t>
      </w:r>
      <w:r>
        <w:rPr>
          <w:spacing w:val="-1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Царское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село».</w:t>
      </w:r>
    </w:p>
    <w:p w14:paraId="0B4FA048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24"/>
        </w:tabs>
        <w:ind w:left="823" w:hanging="364"/>
        <w:rPr>
          <w:sz w:val="24"/>
        </w:rPr>
      </w:pPr>
      <w:proofErr w:type="spellStart"/>
      <w:proofErr w:type="gramStart"/>
      <w:r>
        <w:rPr>
          <w:sz w:val="24"/>
        </w:rPr>
        <w:t>Р,нлт</w:t>
      </w:r>
      <w:proofErr w:type="spellEnd"/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лумк</w:t>
      </w:r>
      <w:proofErr w:type="spellEnd"/>
      <w:r>
        <w:rPr>
          <w:sz w:val="24"/>
        </w:rPr>
        <w:t>»,</w:t>
      </w:r>
      <w:r>
        <w:rPr>
          <w:spacing w:val="28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Лядова.</w:t>
      </w:r>
    </w:p>
    <w:p w14:paraId="08C49219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51"/>
        </w:tabs>
        <w:ind w:left="850" w:hanging="391"/>
        <w:rPr>
          <w:sz w:val="24"/>
        </w:rPr>
      </w:pPr>
      <w:proofErr w:type="spellStart"/>
      <w:r>
        <w:rPr>
          <w:spacing w:val="-1"/>
          <w:sz w:val="24"/>
        </w:rPr>
        <w:t>Ребиков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14:paraId="78257570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proofErr w:type="spellStart"/>
      <w:r>
        <w:rPr>
          <w:spacing w:val="-4"/>
          <w:sz w:val="24"/>
        </w:rPr>
        <w:t>Ребиков</w:t>
      </w:r>
      <w:proofErr w:type="spellEnd"/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14:paraId="501737E8" w14:textId="77777777" w:rsidR="00E72719" w:rsidRDefault="00E72719" w:rsidP="00E72719">
      <w:pPr>
        <w:pStyle w:val="a5"/>
        <w:numPr>
          <w:ilvl w:val="0"/>
          <w:numId w:val="1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14:paraId="25C8A09D" w14:textId="77777777" w:rsidR="00E72719" w:rsidRDefault="00E72719" w:rsidP="00E72719">
      <w:pPr>
        <w:pStyle w:val="a3"/>
        <w:rPr>
          <w:sz w:val="26"/>
        </w:rPr>
      </w:pPr>
    </w:p>
    <w:p w14:paraId="1CC67F01" w14:textId="77777777" w:rsidR="00E72719" w:rsidRDefault="00E72719" w:rsidP="00E72719">
      <w:pPr>
        <w:pStyle w:val="a3"/>
        <w:spacing w:before="5"/>
        <w:rPr>
          <w:sz w:val="22"/>
        </w:rPr>
      </w:pPr>
    </w:p>
    <w:p w14:paraId="06030649" w14:textId="77777777" w:rsidR="00E72719" w:rsidRDefault="00E72719" w:rsidP="00E72719">
      <w:pPr>
        <w:pStyle w:val="2"/>
        <w:numPr>
          <w:ilvl w:val="0"/>
          <w:numId w:val="12"/>
        </w:numPr>
        <w:tabs>
          <w:tab w:val="left" w:pos="641"/>
        </w:tabs>
        <w:spacing w:line="274" w:lineRule="exact"/>
        <w:ind w:hanging="181"/>
        <w:jc w:val="both"/>
      </w:pPr>
      <w:r>
        <w:t>класс</w:t>
      </w:r>
    </w:p>
    <w:p w14:paraId="3D14C57C" w14:textId="77777777"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959" w:firstLine="0"/>
        <w:jc w:val="both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14:paraId="60E8EAE7" w14:textId="77777777"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026" w:firstLine="0"/>
        <w:jc w:val="both"/>
        <w:rPr>
          <w:sz w:val="24"/>
        </w:rPr>
      </w:pPr>
      <w:r>
        <w:rPr>
          <w:sz w:val="24"/>
        </w:rPr>
        <w:t xml:space="preserve">Вопросы </w:t>
      </w:r>
      <w:proofErr w:type="spellStart"/>
      <w:r>
        <w:rPr>
          <w:sz w:val="24"/>
        </w:rPr>
        <w:t>хороведения</w:t>
      </w:r>
      <w:proofErr w:type="spellEnd"/>
      <w:r>
        <w:rPr>
          <w:sz w:val="24"/>
        </w:rPr>
        <w:t>: типы и виды певческих голосов. Вокально-хоровая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14:paraId="62889D59" w14:textId="77777777"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.</w:t>
      </w:r>
    </w:p>
    <w:p w14:paraId="2E093BB8" w14:textId="77777777" w:rsidR="00E72719" w:rsidRDefault="00E72719" w:rsidP="00E72719">
      <w:pPr>
        <w:pStyle w:val="a5"/>
        <w:numPr>
          <w:ilvl w:val="0"/>
          <w:numId w:val="9"/>
        </w:numPr>
        <w:tabs>
          <w:tab w:val="left" w:pos="642"/>
        </w:tabs>
        <w:ind w:right="836" w:firstLine="0"/>
      </w:pPr>
      <w:r>
        <w:rPr>
          <w:sz w:val="24"/>
        </w:rPr>
        <w:t>Изучение хоровой партитуры: закрепление ранее полученных навыков. Фразировка при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исполнении партитуры на фортепиано. Игра партитур без педали. Сведения о композиторе или</w:t>
      </w:r>
      <w:r w:rsidRPr="00E561CD">
        <w:rPr>
          <w:spacing w:val="-58"/>
          <w:sz w:val="24"/>
        </w:rPr>
        <w:t xml:space="preserve"> </w:t>
      </w:r>
      <w:r>
        <w:rPr>
          <w:sz w:val="24"/>
        </w:rPr>
        <w:t>авторе обработки изучаемой партитуры. Исполнение голосов в партитурах с одновременным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тактированием.</w:t>
      </w:r>
      <w:r w:rsidRPr="00E561CD"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 w:rsidRPr="00E561CD"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вертикали.</w:t>
      </w:r>
      <w:r>
        <w:t xml:space="preserve"> Исполнительский анализ партитуры, анализ формы</w:t>
      </w:r>
      <w:r w:rsidRPr="00E561CD">
        <w:rPr>
          <w:spacing w:val="1"/>
        </w:rPr>
        <w:t xml:space="preserve"> </w:t>
      </w:r>
      <w:r w:rsidRPr="00E561CD">
        <w:rPr>
          <w:sz w:val="24"/>
          <w:szCs w:val="24"/>
        </w:rPr>
        <w:t>произведения.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Выявление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ансамблевых,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динамических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трудностей.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Анализ</w:t>
      </w:r>
      <w:r w:rsidRPr="00E561CD">
        <w:rPr>
          <w:spacing w:val="-6"/>
          <w:sz w:val="24"/>
          <w:szCs w:val="24"/>
        </w:rPr>
        <w:t xml:space="preserve"> </w:t>
      </w:r>
      <w:r w:rsidRPr="00E561CD">
        <w:rPr>
          <w:sz w:val="24"/>
          <w:szCs w:val="24"/>
        </w:rPr>
        <w:t>поэтического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текста</w:t>
      </w:r>
      <w:r w:rsidRPr="00E561CD">
        <w:rPr>
          <w:spacing w:val="-57"/>
          <w:sz w:val="24"/>
          <w:szCs w:val="24"/>
        </w:rPr>
        <w:t xml:space="preserve"> </w:t>
      </w:r>
      <w:r w:rsidRPr="00E561CD">
        <w:rPr>
          <w:sz w:val="24"/>
          <w:szCs w:val="24"/>
        </w:rPr>
        <w:t>произведения.</w:t>
      </w:r>
    </w:p>
    <w:p w14:paraId="3344DA43" w14:textId="77777777" w:rsidR="00E72719" w:rsidRDefault="00E72719" w:rsidP="00E72719">
      <w:pPr>
        <w:pStyle w:val="a3"/>
        <w:spacing w:before="10"/>
        <w:rPr>
          <w:sz w:val="23"/>
        </w:rPr>
      </w:pPr>
    </w:p>
    <w:p w14:paraId="7375FCB3" w14:textId="77777777" w:rsidR="00E72719" w:rsidRDefault="00E72719" w:rsidP="00E72719">
      <w:pPr>
        <w:pStyle w:val="a3"/>
        <w:ind w:left="460" w:right="2635"/>
      </w:pPr>
      <w:r>
        <w:t>Примерный список хоровых произведений, используемых при работе в классе</w:t>
      </w:r>
      <w:r>
        <w:rPr>
          <w:spacing w:val="-57"/>
        </w:rPr>
        <w:t xml:space="preserve"> </w:t>
      </w:r>
      <w:proofErr w:type="gramStart"/>
      <w:r>
        <w:lastRenderedPageBreak/>
        <w:t>1.Русская</w:t>
      </w:r>
      <w:proofErr w:type="gramEnd"/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 в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proofErr w:type="spellStart"/>
      <w:r>
        <w:t>М.Анцева</w:t>
      </w:r>
      <w:proofErr w:type="spellEnd"/>
      <w:r>
        <w:rPr>
          <w:spacing w:val="3"/>
        </w:rPr>
        <w:t xml:space="preserve"> </w:t>
      </w:r>
      <w:r>
        <w:t>«Лен</w:t>
      </w:r>
      <w:r>
        <w:rPr>
          <w:spacing w:val="-1"/>
        </w:rPr>
        <w:t xml:space="preserve"> </w:t>
      </w:r>
      <w:r>
        <w:t>зеленый»</w:t>
      </w:r>
    </w:p>
    <w:p w14:paraId="106C605B" w14:textId="77777777" w:rsidR="00E72719" w:rsidRDefault="00E72719" w:rsidP="00E72719">
      <w:pPr>
        <w:pStyle w:val="a5"/>
        <w:numPr>
          <w:ilvl w:val="0"/>
          <w:numId w:val="8"/>
        </w:numPr>
        <w:tabs>
          <w:tab w:val="left" w:pos="642"/>
        </w:tabs>
        <w:spacing w:before="1"/>
        <w:ind w:hanging="182"/>
        <w:jc w:val="both"/>
        <w:rPr>
          <w:sz w:val="24"/>
        </w:rPr>
      </w:pPr>
      <w:proofErr w:type="spellStart"/>
      <w:r>
        <w:rPr>
          <w:sz w:val="24"/>
        </w:rPr>
        <w:t>Ю.Чичков</w:t>
      </w:r>
      <w:proofErr w:type="spellEnd"/>
      <w:r>
        <w:rPr>
          <w:sz w:val="24"/>
        </w:rPr>
        <w:t xml:space="preserve"> «В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тают облака»</w:t>
      </w:r>
    </w:p>
    <w:p w14:paraId="28B94A51" w14:textId="77777777" w:rsidR="00E72719" w:rsidRDefault="00E72719" w:rsidP="00E72719">
      <w:pPr>
        <w:pStyle w:val="a5"/>
        <w:numPr>
          <w:ilvl w:val="0"/>
          <w:numId w:val="8"/>
        </w:numPr>
        <w:tabs>
          <w:tab w:val="left" w:pos="642"/>
        </w:tabs>
        <w:spacing w:before="63"/>
        <w:ind w:left="460" w:right="7265" w:firstLine="0"/>
        <w:rPr>
          <w:sz w:val="24"/>
        </w:rPr>
      </w:pPr>
      <w:proofErr w:type="spellStart"/>
      <w:r>
        <w:rPr>
          <w:sz w:val="24"/>
        </w:rPr>
        <w:t>Ф.Мендельсон</w:t>
      </w:r>
      <w:proofErr w:type="spellEnd"/>
      <w:r>
        <w:rPr>
          <w:sz w:val="24"/>
        </w:rPr>
        <w:t xml:space="preserve"> «Лес», «На юге»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4.С.Танеев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ночью»</w:t>
      </w:r>
      <w:r>
        <w:rPr>
          <w:spacing w:val="1"/>
          <w:sz w:val="24"/>
        </w:rPr>
        <w:t xml:space="preserve"> </w:t>
      </w:r>
      <w:r>
        <w:rPr>
          <w:sz w:val="24"/>
        </w:rPr>
        <w:t>5.М.Речкунов</w:t>
      </w:r>
      <w:r>
        <w:rPr>
          <w:spacing w:val="3"/>
          <w:sz w:val="24"/>
        </w:rPr>
        <w:t xml:space="preserve"> </w:t>
      </w:r>
      <w:r>
        <w:rPr>
          <w:sz w:val="24"/>
        </w:rPr>
        <w:t>«Осень»</w:t>
      </w:r>
    </w:p>
    <w:p w14:paraId="6764D54C" w14:textId="77777777" w:rsidR="00E72719" w:rsidRDefault="00E72719" w:rsidP="00E72719">
      <w:pPr>
        <w:pStyle w:val="a3"/>
        <w:ind w:left="460"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proofErr w:type="gramStart"/>
      <w:r>
        <w:t>7.Л.Бетховен</w:t>
      </w:r>
      <w:proofErr w:type="gramEnd"/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14:paraId="2257B694" w14:textId="77777777" w:rsidR="00E72719" w:rsidRDefault="00E72719" w:rsidP="00E72719">
      <w:pPr>
        <w:pStyle w:val="a3"/>
        <w:ind w:left="460"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proofErr w:type="gramStart"/>
      <w:r>
        <w:t>9.А.Рубинштейн</w:t>
      </w:r>
      <w:proofErr w:type="gramEnd"/>
      <w:r>
        <w:t xml:space="preserve">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14:paraId="1A0409CF" w14:textId="77777777" w:rsidR="00E72719" w:rsidRDefault="00E72719" w:rsidP="00E72719">
      <w:pPr>
        <w:pStyle w:val="a3"/>
        <w:spacing w:before="3" w:line="237" w:lineRule="auto"/>
        <w:ind w:left="460" w:right="3806"/>
      </w:pPr>
      <w:r>
        <w:t xml:space="preserve">11. </w:t>
      </w:r>
      <w:proofErr w:type="spellStart"/>
      <w:r>
        <w:t>А.Бородин</w:t>
      </w:r>
      <w:proofErr w:type="spellEnd"/>
      <w:r>
        <w:t xml:space="preserve"> «Улетай на крыльях ветра» из оперы «Князь Игорь»</w:t>
      </w:r>
      <w:r>
        <w:rPr>
          <w:spacing w:val="-57"/>
        </w:rPr>
        <w:t xml:space="preserve"> </w:t>
      </w:r>
      <w:proofErr w:type="gramStart"/>
      <w:r>
        <w:t>12.Р.Глиэр</w:t>
      </w:r>
      <w:proofErr w:type="gramEnd"/>
      <w:r>
        <w:rPr>
          <w:spacing w:val="1"/>
        </w:rPr>
        <w:t xml:space="preserve"> </w:t>
      </w:r>
      <w:r>
        <w:t>«Над цветами и травой»</w:t>
      </w:r>
    </w:p>
    <w:p w14:paraId="27F90CF6" w14:textId="77777777" w:rsidR="00E72719" w:rsidRDefault="00E72719" w:rsidP="00E72719">
      <w:pPr>
        <w:pStyle w:val="a3"/>
        <w:spacing w:before="1"/>
        <w:ind w:left="460"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proofErr w:type="gramStart"/>
      <w:r>
        <w:t>14.И.Дунаевский</w:t>
      </w:r>
      <w:proofErr w:type="gramEnd"/>
      <w:r>
        <w:rPr>
          <w:spacing w:val="4"/>
        </w:rPr>
        <w:t xml:space="preserve"> </w:t>
      </w:r>
      <w:r>
        <w:t>«Спой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14:paraId="18730D24" w14:textId="77777777" w:rsidR="00E72719" w:rsidRDefault="00E72719" w:rsidP="00E72719">
      <w:pPr>
        <w:pStyle w:val="a5"/>
        <w:numPr>
          <w:ilvl w:val="0"/>
          <w:numId w:val="7"/>
        </w:numPr>
        <w:tabs>
          <w:tab w:val="left" w:pos="822"/>
        </w:tabs>
        <w:ind w:hanging="362"/>
        <w:rPr>
          <w:sz w:val="24"/>
        </w:rPr>
      </w:pPr>
      <w:proofErr w:type="spellStart"/>
      <w:r>
        <w:rPr>
          <w:w w:val="95"/>
          <w:sz w:val="24"/>
        </w:rPr>
        <w:t>Ребиков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14:paraId="10CBD468" w14:textId="77777777" w:rsidR="00E72719" w:rsidRDefault="00E72719" w:rsidP="00E72719">
      <w:pPr>
        <w:pStyle w:val="a5"/>
        <w:numPr>
          <w:ilvl w:val="0"/>
          <w:numId w:val="7"/>
        </w:numPr>
        <w:tabs>
          <w:tab w:val="left" w:pos="822"/>
        </w:tabs>
        <w:ind w:hanging="362"/>
        <w:rPr>
          <w:sz w:val="24"/>
        </w:rPr>
      </w:pPr>
      <w:proofErr w:type="spellStart"/>
      <w:r>
        <w:rPr>
          <w:w w:val="90"/>
          <w:sz w:val="24"/>
        </w:rPr>
        <w:t>Бортнянский</w:t>
      </w:r>
      <w:proofErr w:type="spellEnd"/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14:paraId="76A04157" w14:textId="77777777" w:rsidR="00E72719" w:rsidRDefault="00E72719" w:rsidP="00E72719">
      <w:pPr>
        <w:pStyle w:val="a5"/>
        <w:numPr>
          <w:ilvl w:val="0"/>
          <w:numId w:val="7"/>
        </w:numPr>
        <w:tabs>
          <w:tab w:val="left" w:pos="812"/>
        </w:tabs>
        <w:ind w:left="811" w:hanging="352"/>
        <w:rPr>
          <w:sz w:val="24"/>
        </w:rPr>
      </w:pPr>
      <w:proofErr w:type="spellStart"/>
      <w:r>
        <w:rPr>
          <w:spacing w:val="-6"/>
          <w:sz w:val="24"/>
        </w:rPr>
        <w:t>Анцев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14:paraId="7CF7A335" w14:textId="77777777" w:rsidR="00E72719" w:rsidRDefault="00E72719" w:rsidP="00E72719">
      <w:pPr>
        <w:pStyle w:val="a5"/>
        <w:numPr>
          <w:ilvl w:val="0"/>
          <w:numId w:val="7"/>
        </w:numPr>
        <w:tabs>
          <w:tab w:val="left" w:pos="803"/>
        </w:tabs>
        <w:ind w:left="460" w:right="7776" w:firstLine="0"/>
        <w:rPr>
          <w:sz w:val="24"/>
        </w:rPr>
      </w:pPr>
      <w:proofErr w:type="spellStart"/>
      <w:r>
        <w:rPr>
          <w:spacing w:val="-5"/>
          <w:sz w:val="24"/>
        </w:rPr>
        <w:t>Эст.нар</w:t>
      </w:r>
      <w:proofErr w:type="spellEnd"/>
      <w:r>
        <w:rPr>
          <w:spacing w:val="-5"/>
          <w:sz w:val="24"/>
        </w:rPr>
        <w:t xml:space="preserve">. песня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proofErr w:type="gramStart"/>
      <w:r>
        <w:rPr>
          <w:spacing w:val="-5"/>
          <w:sz w:val="24"/>
        </w:rPr>
        <w:t>20.Танеев</w:t>
      </w:r>
      <w:proofErr w:type="gramEnd"/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14:paraId="433D2B27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12"/>
        </w:tabs>
        <w:ind w:hanging="352"/>
        <w:rPr>
          <w:sz w:val="24"/>
        </w:rPr>
      </w:pPr>
      <w:proofErr w:type="spellStart"/>
      <w:r>
        <w:rPr>
          <w:spacing w:val="-2"/>
          <w:sz w:val="24"/>
        </w:rPr>
        <w:t>Анцев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14:paraId="1CAD5D99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19"/>
        </w:tabs>
        <w:ind w:left="818" w:hanging="359"/>
        <w:rPr>
          <w:sz w:val="24"/>
        </w:rPr>
      </w:pPr>
      <w:proofErr w:type="spellStart"/>
      <w:r>
        <w:rPr>
          <w:sz w:val="24"/>
        </w:rPr>
        <w:t>Укр.н.п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14:paraId="41EC75AC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0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14:paraId="276B1F14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Славницкого</w:t>
      </w:r>
      <w:proofErr w:type="spellEnd"/>
      <w:r>
        <w:rPr>
          <w:sz w:val="24"/>
        </w:rPr>
        <w:t>.</w:t>
      </w:r>
    </w:p>
    <w:p w14:paraId="539402B4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24"/>
        </w:tabs>
        <w:ind w:left="823" w:hanging="364"/>
        <w:rPr>
          <w:sz w:val="24"/>
        </w:rPr>
      </w:pPr>
      <w:proofErr w:type="spellStart"/>
      <w:r>
        <w:rPr>
          <w:spacing w:val="-3"/>
          <w:sz w:val="24"/>
        </w:rPr>
        <w:t>Анцев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14:paraId="70389552" w14:textId="77777777" w:rsidR="00E72719" w:rsidRDefault="00E72719" w:rsidP="00E72719">
      <w:pPr>
        <w:pStyle w:val="a5"/>
        <w:numPr>
          <w:ilvl w:val="0"/>
          <w:numId w:val="6"/>
        </w:numPr>
        <w:tabs>
          <w:tab w:val="left" w:pos="81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14:paraId="45C55423" w14:textId="77777777" w:rsidR="00E72719" w:rsidRDefault="00E72719" w:rsidP="00E72719">
      <w:pPr>
        <w:pStyle w:val="a3"/>
        <w:spacing w:before="5"/>
      </w:pPr>
    </w:p>
    <w:p w14:paraId="3E39AB8A" w14:textId="77777777" w:rsidR="00E72719" w:rsidRDefault="00E72719" w:rsidP="00E72719">
      <w:pPr>
        <w:pStyle w:val="3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ДИРИЖИРОВАНИЕ</w:t>
      </w:r>
    </w:p>
    <w:p w14:paraId="4576AB65" w14:textId="77777777" w:rsidR="00E72719" w:rsidRDefault="00E72719" w:rsidP="00E72719">
      <w:pPr>
        <w:pStyle w:val="a3"/>
        <w:spacing w:before="7"/>
        <w:rPr>
          <w:b/>
          <w:i/>
          <w:sz w:val="23"/>
        </w:rPr>
      </w:pPr>
    </w:p>
    <w:p w14:paraId="749A087F" w14:textId="77777777" w:rsidR="00E72719" w:rsidRDefault="00E72719" w:rsidP="00E72719">
      <w:pPr>
        <w:pStyle w:val="a3"/>
        <w:rPr>
          <w:sz w:val="26"/>
        </w:rPr>
      </w:pPr>
      <w:r>
        <w:rPr>
          <w:sz w:val="26"/>
        </w:rPr>
        <w:tab/>
        <w:t xml:space="preserve">1-й вариант М. </w:t>
      </w:r>
      <w:proofErr w:type="spellStart"/>
      <w:r>
        <w:rPr>
          <w:sz w:val="26"/>
        </w:rPr>
        <w:t>Анцев</w:t>
      </w:r>
      <w:proofErr w:type="spellEnd"/>
      <w:r>
        <w:rPr>
          <w:sz w:val="26"/>
        </w:rPr>
        <w:t xml:space="preserve"> «Ландыш»</w:t>
      </w:r>
    </w:p>
    <w:p w14:paraId="5444E2ED" w14:textId="77777777" w:rsidR="00E72719" w:rsidRDefault="00E72719" w:rsidP="00E72719">
      <w:pPr>
        <w:pStyle w:val="a3"/>
        <w:rPr>
          <w:sz w:val="26"/>
        </w:rPr>
      </w:pPr>
      <w:r>
        <w:rPr>
          <w:sz w:val="26"/>
        </w:rPr>
        <w:tab/>
        <w:t xml:space="preserve">2-й вариант </w:t>
      </w:r>
      <w:proofErr w:type="spellStart"/>
      <w:r>
        <w:rPr>
          <w:sz w:val="26"/>
        </w:rPr>
        <w:t>Озолиня</w:t>
      </w:r>
      <w:proofErr w:type="spellEnd"/>
      <w:r>
        <w:rPr>
          <w:sz w:val="26"/>
        </w:rPr>
        <w:t xml:space="preserve"> «Лес раскинулся дремучий»</w:t>
      </w:r>
    </w:p>
    <w:p w14:paraId="71C2826D" w14:textId="77777777" w:rsidR="00E72719" w:rsidRDefault="00E72719" w:rsidP="00E72719">
      <w:pPr>
        <w:pStyle w:val="a3"/>
        <w:rPr>
          <w:sz w:val="26"/>
        </w:rPr>
      </w:pPr>
    </w:p>
    <w:p w14:paraId="4E1271C1" w14:textId="77777777" w:rsidR="00E72719" w:rsidRDefault="00E72719" w:rsidP="00E72719">
      <w:pPr>
        <w:pStyle w:val="a3"/>
        <w:spacing w:before="4"/>
        <w:rPr>
          <w:sz w:val="20"/>
        </w:rPr>
      </w:pPr>
    </w:p>
    <w:p w14:paraId="34A2D128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861"/>
        </w:tabs>
        <w:spacing w:line="274" w:lineRule="exact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53EAF6A" w14:textId="77777777" w:rsidR="00E72719" w:rsidRDefault="00E72719" w:rsidP="00E72719">
      <w:pPr>
        <w:pStyle w:val="a3"/>
        <w:ind w:left="460"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14:paraId="30DC6514" w14:textId="77777777" w:rsidR="00E72719" w:rsidRDefault="00E72719" w:rsidP="00E72719">
      <w:pPr>
        <w:pStyle w:val="a3"/>
        <w:ind w:left="460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14:paraId="121E7581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14:paraId="358E830C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14:paraId="37462B24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6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14:paraId="19F1DE5F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14:paraId="6EEC9144" w14:textId="77777777" w:rsidR="00E72719" w:rsidRDefault="00E72719" w:rsidP="00E72719">
      <w:pPr>
        <w:pStyle w:val="a3"/>
        <w:spacing w:before="4"/>
      </w:pPr>
    </w:p>
    <w:p w14:paraId="048DC4BC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848"/>
        </w:tabs>
        <w:spacing w:line="274" w:lineRule="exact"/>
        <w:ind w:left="84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DC10A7B" w14:textId="77777777" w:rsidR="00E72719" w:rsidRDefault="00E72719" w:rsidP="00E72719">
      <w:pPr>
        <w:pStyle w:val="a3"/>
        <w:spacing w:line="274" w:lineRule="exact"/>
        <w:ind w:left="460"/>
        <w:jc w:val="both"/>
      </w:pPr>
      <w:r>
        <w:t>1.</w:t>
      </w:r>
      <w:r>
        <w:rPr>
          <w:spacing w:val="-2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14:paraId="01BBF4A4" w14:textId="77777777" w:rsidR="00E72719" w:rsidRDefault="00E72719" w:rsidP="00E72719">
      <w:pPr>
        <w:pStyle w:val="a3"/>
        <w:ind w:left="460"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14:paraId="22A4F6E5" w14:textId="77777777" w:rsidR="00E72719" w:rsidRDefault="00E72719" w:rsidP="00E72719">
      <w:pPr>
        <w:pStyle w:val="a3"/>
        <w:ind w:left="460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14:paraId="2DA07554" w14:textId="77777777" w:rsidR="00E72719" w:rsidRDefault="00E72719" w:rsidP="00E72719">
      <w:pPr>
        <w:jc w:val="both"/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14:paraId="7FC1E297" w14:textId="77777777" w:rsidR="00E72719" w:rsidRDefault="00E72719" w:rsidP="00E72719">
      <w:pPr>
        <w:pStyle w:val="a5"/>
        <w:numPr>
          <w:ilvl w:val="0"/>
          <w:numId w:val="5"/>
        </w:numPr>
        <w:tabs>
          <w:tab w:val="left" w:pos="703"/>
        </w:tabs>
        <w:spacing w:before="63"/>
        <w:ind w:right="1405" w:firstLine="60"/>
        <w:jc w:val="left"/>
        <w:rPr>
          <w:sz w:val="24"/>
        </w:rPr>
      </w:pPr>
      <w:r>
        <w:rPr>
          <w:sz w:val="24"/>
        </w:rPr>
        <w:lastRenderedPageBreak/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женского хора, 2-х </w:t>
      </w:r>
      <w:proofErr w:type="spellStart"/>
      <w:r>
        <w:rPr>
          <w:sz w:val="24"/>
        </w:rPr>
        <w:t>голосная</w:t>
      </w:r>
      <w:proofErr w:type="spellEnd"/>
      <w:r>
        <w:rPr>
          <w:sz w:val="24"/>
        </w:rPr>
        <w:t>.</w:t>
      </w:r>
    </w:p>
    <w:p w14:paraId="4C1EBB35" w14:textId="77777777" w:rsidR="00E72719" w:rsidRDefault="00E72719" w:rsidP="00E72719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 xml:space="preserve">хора 3-х </w:t>
      </w:r>
      <w:proofErr w:type="spellStart"/>
      <w:r>
        <w:t>голосная</w:t>
      </w:r>
      <w:proofErr w:type="spellEnd"/>
      <w:r>
        <w:t>.</w:t>
      </w:r>
    </w:p>
    <w:p w14:paraId="5200BFF0" w14:textId="77777777" w:rsidR="00E72719" w:rsidRDefault="00E72719" w:rsidP="00E72719">
      <w:pPr>
        <w:pStyle w:val="a5"/>
        <w:numPr>
          <w:ilvl w:val="0"/>
          <w:numId w:val="5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14:paraId="01D0324F" w14:textId="77777777" w:rsidR="00E72719" w:rsidRDefault="00E72719" w:rsidP="00E72719">
      <w:pPr>
        <w:pStyle w:val="a3"/>
        <w:ind w:left="460" w:right="2510"/>
      </w:pP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контрольном</w:t>
      </w:r>
      <w:r>
        <w:rPr>
          <w:spacing w:val="-2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дирижировать</w:t>
      </w:r>
      <w:r>
        <w:rPr>
          <w:spacing w:val="-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без сопровождения.</w:t>
      </w:r>
    </w:p>
    <w:p w14:paraId="2B26A531" w14:textId="77777777" w:rsidR="00E72719" w:rsidRDefault="00E72719" w:rsidP="00E72719">
      <w:pPr>
        <w:pStyle w:val="a3"/>
        <w:ind w:left="460"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3.Пение своей партии</w:t>
      </w:r>
      <w:r>
        <w:rPr>
          <w:spacing w:val="-2"/>
        </w:rPr>
        <w:t xml:space="preserve"> </w:t>
      </w:r>
      <w:r>
        <w:t>наизусть.</w:t>
      </w:r>
    </w:p>
    <w:p w14:paraId="049C0DE4" w14:textId="77777777" w:rsidR="00E72719" w:rsidRDefault="00E72719" w:rsidP="00E72719">
      <w:pPr>
        <w:pStyle w:val="a3"/>
        <w:spacing w:line="274" w:lineRule="exact"/>
        <w:ind w:left="460"/>
      </w:pPr>
      <w:r>
        <w:t>4.Ответить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партитуры.</w:t>
      </w:r>
    </w:p>
    <w:p w14:paraId="71CD9A13" w14:textId="77777777" w:rsidR="00E72719" w:rsidRDefault="00E72719" w:rsidP="00E72719">
      <w:pPr>
        <w:pStyle w:val="a3"/>
        <w:ind w:left="460" w:right="1627"/>
      </w:pPr>
      <w:r>
        <w:t>В 8 классе учащиеся рассказывают о творчестве композиторов и авторов текста по двум</w:t>
      </w:r>
      <w:r>
        <w:rPr>
          <w:spacing w:val="-58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партитурам: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14:paraId="779CB838" w14:textId="77777777" w:rsidR="00E72719" w:rsidRDefault="00E72719" w:rsidP="00E72719">
      <w:pPr>
        <w:pStyle w:val="a3"/>
        <w:spacing w:before="5"/>
      </w:pPr>
    </w:p>
    <w:p w14:paraId="52543D25" w14:textId="77777777" w:rsidR="00E72719" w:rsidRDefault="00E72719" w:rsidP="00E72719">
      <w:pPr>
        <w:pStyle w:val="2"/>
        <w:numPr>
          <w:ilvl w:val="0"/>
          <w:numId w:val="4"/>
        </w:numPr>
        <w:tabs>
          <w:tab w:val="left" w:pos="70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14:paraId="04BA9793" w14:textId="77777777" w:rsidR="00E72719" w:rsidRDefault="00E72719" w:rsidP="00E72719">
      <w:pPr>
        <w:pStyle w:val="a3"/>
        <w:spacing w:line="274" w:lineRule="exact"/>
        <w:ind w:left="460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14:paraId="0555A1CC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14:paraId="412CB5D9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spacing w:before="1"/>
        <w:ind w:left="60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14:paraId="6B491C26" w14:textId="77777777" w:rsidR="00E72719" w:rsidRDefault="00E72719" w:rsidP="00E72719">
      <w:pPr>
        <w:pStyle w:val="a3"/>
        <w:ind w:left="460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14:paraId="6EC9C13B" w14:textId="77777777" w:rsidR="00E72719" w:rsidRDefault="00E72719" w:rsidP="00E72719">
      <w:pPr>
        <w:pStyle w:val="a3"/>
        <w:ind w:left="460"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8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14:paraId="4D06F622" w14:textId="77777777" w:rsidR="00E72719" w:rsidRDefault="00E72719" w:rsidP="00E72719">
      <w:pPr>
        <w:pStyle w:val="a3"/>
        <w:ind w:left="460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14:paraId="1F1D6061" w14:textId="77777777" w:rsidR="00E72719" w:rsidRDefault="00E72719" w:rsidP="00E72719">
      <w:pPr>
        <w:pStyle w:val="a3"/>
        <w:ind w:left="52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14:paraId="45071D8A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3D0508BB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аботы</w:t>
      </w:r>
      <w:proofErr w:type="spellEnd"/>
      <w:r>
        <w:rPr>
          <w:sz w:val="24"/>
        </w:rPr>
        <w:t>;</w:t>
      </w:r>
    </w:p>
    <w:p w14:paraId="052CC05C" w14:textId="77777777" w:rsidR="00E72719" w:rsidRDefault="00E72719" w:rsidP="00E72719">
      <w:pPr>
        <w:pStyle w:val="a5"/>
        <w:numPr>
          <w:ilvl w:val="0"/>
          <w:numId w:val="18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20DC3568" w14:textId="77777777" w:rsidR="00E72719" w:rsidRDefault="00E72719" w:rsidP="00E72719">
      <w:pPr>
        <w:pStyle w:val="a3"/>
        <w:ind w:left="46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14:paraId="3AF9A229" w14:textId="77777777" w:rsidR="00E72719" w:rsidRDefault="00E72719" w:rsidP="00E72719">
      <w:pPr>
        <w:pStyle w:val="a3"/>
        <w:ind w:left="460"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14:paraId="15CECE65" w14:textId="77777777" w:rsidR="00E72719" w:rsidRDefault="00E72719" w:rsidP="00E72719">
      <w:pPr>
        <w:pStyle w:val="a3"/>
        <w:spacing w:before="1"/>
        <w:ind w:left="460"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14:paraId="39D0C7D1" w14:textId="77777777" w:rsidR="00E72719" w:rsidRDefault="00E72719" w:rsidP="00E72719">
      <w:pPr>
        <w:pStyle w:val="a3"/>
        <w:ind w:left="460"/>
      </w:pPr>
      <w:r>
        <w:t>академические</w:t>
      </w:r>
      <w:r>
        <w:rPr>
          <w:spacing w:val="-4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3"/>
        </w:rPr>
        <w:t xml:space="preserve"> </w:t>
      </w:r>
      <w:r>
        <w:t>экзамены.</w:t>
      </w:r>
    </w:p>
    <w:p w14:paraId="198E6F93" w14:textId="77777777" w:rsidR="00E72719" w:rsidRDefault="00E72719" w:rsidP="00E72719">
      <w:pPr>
        <w:pStyle w:val="a3"/>
        <w:ind w:left="460"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рекомендательный,</w:t>
      </w:r>
      <w:r>
        <w:rPr>
          <w:spacing w:val="-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14:paraId="085B1B4B" w14:textId="77777777" w:rsidR="00E72719" w:rsidRDefault="00E72719" w:rsidP="00E72719">
      <w:pPr>
        <w:pStyle w:val="a3"/>
        <w:ind w:left="460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14:paraId="2A32CB43" w14:textId="77777777" w:rsidR="00E72719" w:rsidRDefault="00E72719" w:rsidP="00E72719">
      <w:pPr>
        <w:pStyle w:val="a3"/>
        <w:ind w:left="460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14:paraId="79AC99F6" w14:textId="77777777" w:rsidR="00E72719" w:rsidRDefault="00E72719" w:rsidP="00E72719">
      <w:pPr>
        <w:pStyle w:val="a3"/>
        <w:ind w:left="460"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14:paraId="6D9B5D4A" w14:textId="77777777" w:rsidR="00E72719" w:rsidRDefault="00E72719" w:rsidP="00E72719">
      <w:pPr>
        <w:pStyle w:val="a3"/>
        <w:spacing w:before="1"/>
        <w:ind w:left="460"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 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14:paraId="7C56C183" w14:textId="77777777" w:rsidR="00E72719" w:rsidRDefault="00E72719" w:rsidP="00E72719">
      <w:pPr>
        <w:pStyle w:val="a3"/>
        <w:ind w:left="460"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14:paraId="274AB281" w14:textId="77777777" w:rsidR="00E72719" w:rsidRDefault="00E72719" w:rsidP="00E72719">
      <w:pPr>
        <w:pStyle w:val="a3"/>
        <w:ind w:left="460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получил</w:t>
      </w:r>
    </w:p>
    <w:p w14:paraId="77AED8B3" w14:textId="77777777" w:rsidR="00E72719" w:rsidRDefault="00E72719" w:rsidP="00E72719">
      <w:pPr>
        <w:pStyle w:val="a3"/>
        <w:ind w:left="460" w:right="1042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14:paraId="09BC4311" w14:textId="77777777" w:rsidR="00E72719" w:rsidRDefault="00E72719" w:rsidP="00E72719">
      <w:pPr>
        <w:pStyle w:val="a3"/>
        <w:spacing w:before="4"/>
      </w:pPr>
    </w:p>
    <w:p w14:paraId="1665965B" w14:textId="77777777" w:rsidR="00E72719" w:rsidRDefault="00E72719" w:rsidP="00E72719">
      <w:pPr>
        <w:pStyle w:val="2"/>
        <w:numPr>
          <w:ilvl w:val="0"/>
          <w:numId w:val="4"/>
        </w:numPr>
        <w:tabs>
          <w:tab w:val="left" w:pos="701"/>
        </w:tabs>
        <w:spacing w:before="1"/>
        <w:ind w:hanging="24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5245D6DB" w14:textId="77777777" w:rsidR="00E72719" w:rsidRDefault="00E72719" w:rsidP="00E72719">
      <w:pPr>
        <w:pStyle w:val="a3"/>
        <w:spacing w:before="7"/>
        <w:rPr>
          <w:b/>
          <w:sz w:val="23"/>
        </w:rPr>
      </w:pPr>
    </w:p>
    <w:p w14:paraId="5C50796E" w14:textId="77777777" w:rsidR="00E72719" w:rsidRDefault="00E72719" w:rsidP="00E72719">
      <w:pPr>
        <w:pStyle w:val="a3"/>
        <w:ind w:left="460"/>
      </w:pPr>
      <w:r>
        <w:t>5</w:t>
      </w:r>
      <w:r>
        <w:rPr>
          <w:spacing w:val="-3"/>
        </w:rPr>
        <w:t xml:space="preserve"> </w:t>
      </w:r>
      <w:r>
        <w:t>(«отлично»)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техничное</w:t>
      </w:r>
      <w:r>
        <w:rPr>
          <w:spacing w:val="-4"/>
        </w:rPr>
        <w:t xml:space="preserve"> </w:t>
      </w:r>
      <w:r>
        <w:t>дирижирование.</w:t>
      </w:r>
      <w:r>
        <w:rPr>
          <w:spacing w:val="-3"/>
        </w:rPr>
        <w:t xml:space="preserve"> </w:t>
      </w:r>
      <w:r>
        <w:t>Отличное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в</w:t>
      </w:r>
    </w:p>
    <w:p w14:paraId="164F640E" w14:textId="77777777" w:rsidR="00E72719" w:rsidRDefault="00E72719" w:rsidP="00E72719">
      <w:pPr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14:paraId="7EBE208F" w14:textId="77777777" w:rsidR="00E72719" w:rsidRDefault="00E72719" w:rsidP="00E72719">
      <w:pPr>
        <w:pStyle w:val="a3"/>
        <w:spacing w:before="63"/>
        <w:ind w:left="460"/>
      </w:pPr>
      <w:r>
        <w:lastRenderedPageBreak/>
        <w:t>представленных</w:t>
      </w:r>
      <w:r>
        <w:rPr>
          <w:spacing w:val="-4"/>
        </w:rPr>
        <w:t xml:space="preserve"> </w:t>
      </w:r>
      <w:r>
        <w:t>партитурах.</w:t>
      </w:r>
      <w:r>
        <w:rPr>
          <w:spacing w:val="-3"/>
        </w:rPr>
        <w:t xml:space="preserve"> </w:t>
      </w:r>
      <w:r>
        <w:t>Чистое</w:t>
      </w:r>
      <w:r>
        <w:rPr>
          <w:spacing w:val="-3"/>
        </w:rPr>
        <w:t xml:space="preserve"> </w:t>
      </w:r>
      <w:r>
        <w:t>интонирование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партий.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14:paraId="5EF405FC" w14:textId="77777777" w:rsidR="00E72719" w:rsidRDefault="00E72719" w:rsidP="00E72719">
      <w:pPr>
        <w:pStyle w:val="a3"/>
        <w:ind w:left="460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14:paraId="52966E16" w14:textId="77777777" w:rsidR="00E72719" w:rsidRDefault="00E72719" w:rsidP="00E72719">
      <w:pPr>
        <w:pStyle w:val="a3"/>
        <w:ind w:left="460"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14:paraId="700A1E27" w14:textId="77777777" w:rsidR="00E72719" w:rsidRDefault="00E72719" w:rsidP="00E72719">
      <w:pPr>
        <w:pStyle w:val="a3"/>
        <w:ind w:left="460"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5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14:paraId="4F33A80B" w14:textId="77777777" w:rsidR="00E72719" w:rsidRDefault="00E72719" w:rsidP="00E72719">
      <w:pPr>
        <w:pStyle w:val="a3"/>
        <w:ind w:left="460" w:right="587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14:paraId="0BC27ACD" w14:textId="77777777" w:rsidR="00E72719" w:rsidRDefault="00E72719" w:rsidP="00E72719">
      <w:pPr>
        <w:pStyle w:val="a3"/>
        <w:ind w:left="460"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14:paraId="3EEDC4EB" w14:textId="77777777" w:rsidR="00E72719" w:rsidRDefault="00E72719" w:rsidP="00E72719">
      <w:pPr>
        <w:pStyle w:val="a3"/>
        <w:ind w:left="460"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14:paraId="42A838EC" w14:textId="77777777" w:rsidR="00E72719" w:rsidRDefault="00E72719" w:rsidP="00E72719">
      <w:pPr>
        <w:pStyle w:val="a3"/>
        <w:ind w:left="460" w:right="747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14:paraId="4A9C8F80" w14:textId="77777777" w:rsidR="00E72719" w:rsidRDefault="00E72719" w:rsidP="00E72719">
      <w:pPr>
        <w:pStyle w:val="a3"/>
        <w:ind w:left="46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14:paraId="7339EC33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10276468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14:paraId="52439145" w14:textId="77777777" w:rsidR="00E72719" w:rsidRDefault="00E72719" w:rsidP="00E72719">
      <w:pPr>
        <w:pStyle w:val="a5"/>
        <w:numPr>
          <w:ilvl w:val="1"/>
          <w:numId w:val="19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0528D358" w14:textId="77777777" w:rsidR="00E72719" w:rsidRDefault="00E72719" w:rsidP="00E72719">
      <w:pPr>
        <w:pStyle w:val="a3"/>
        <w:ind w:left="460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0A409131" w14:textId="77777777" w:rsidR="00E72719" w:rsidRDefault="00E72719" w:rsidP="00E72719">
      <w:pPr>
        <w:pStyle w:val="a3"/>
        <w:spacing w:before="4"/>
      </w:pPr>
    </w:p>
    <w:p w14:paraId="6A0EBD72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754"/>
        </w:tabs>
        <w:spacing w:line="274" w:lineRule="exact"/>
        <w:ind w:left="75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5286A48A" w14:textId="77777777" w:rsidR="00E72719" w:rsidRDefault="00E72719" w:rsidP="00E72719">
      <w:pPr>
        <w:pStyle w:val="a5"/>
        <w:numPr>
          <w:ilvl w:val="1"/>
          <w:numId w:val="16"/>
        </w:numPr>
        <w:tabs>
          <w:tab w:val="left" w:pos="702"/>
        </w:tabs>
        <w:ind w:right="1041" w:firstLine="0"/>
        <w:rPr>
          <w:sz w:val="24"/>
        </w:rPr>
      </w:pPr>
      <w:r>
        <w:rPr>
          <w:b/>
          <w:sz w:val="24"/>
        </w:rPr>
        <w:t>Методические рекомендации педагогическим работникам</w:t>
      </w:r>
      <w:r>
        <w:rPr>
          <w:sz w:val="24"/>
        </w:rPr>
        <w:t>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 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дирижированию, 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</w:p>
    <w:p w14:paraId="12633214" w14:textId="77777777" w:rsidR="00E72719" w:rsidRDefault="00E72719" w:rsidP="00E72719">
      <w:pPr>
        <w:pStyle w:val="a3"/>
        <w:ind w:left="460" w:right="1253"/>
      </w:pPr>
      <w:r>
        <w:t>требования для всех учащихся, а также опираясь на индивидуальные особенности и навыки</w:t>
      </w:r>
      <w:r>
        <w:rPr>
          <w:spacing w:val="-57"/>
        </w:rPr>
        <w:t xml:space="preserve"> </w:t>
      </w:r>
      <w:r>
        <w:t>ученика.</w:t>
      </w:r>
    </w:p>
    <w:p w14:paraId="0284EAFB" w14:textId="77777777" w:rsidR="00E72719" w:rsidRDefault="00E72719" w:rsidP="00E72719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14:paraId="40375E20" w14:textId="77777777" w:rsidR="00E72719" w:rsidRDefault="00E72719" w:rsidP="00E72719">
      <w:pPr>
        <w:pStyle w:val="a3"/>
        <w:ind w:left="460"/>
      </w:pPr>
      <w:r>
        <w:t>наблюдением</w:t>
      </w:r>
      <w:r>
        <w:rPr>
          <w:spacing w:val="-6"/>
        </w:rPr>
        <w:t xml:space="preserve"> </w:t>
      </w:r>
      <w:r>
        <w:t>педагога.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нотный</w:t>
      </w:r>
    </w:p>
    <w:p w14:paraId="2722BB49" w14:textId="77777777" w:rsidR="00E72719" w:rsidRDefault="00E72719" w:rsidP="00E72719">
      <w:pPr>
        <w:pStyle w:val="a3"/>
        <w:ind w:left="460"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14:paraId="7A7798D6" w14:textId="77777777" w:rsidR="00E72719" w:rsidRDefault="00E72719" w:rsidP="00E72719">
      <w:pPr>
        <w:pStyle w:val="a3"/>
        <w:ind w:left="460" w:right="836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14:paraId="592F4838" w14:textId="77777777" w:rsidR="00E72719" w:rsidRDefault="00E72719" w:rsidP="00E72719">
      <w:pPr>
        <w:pStyle w:val="a3"/>
        <w:ind w:left="460" w:right="587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proofErr w:type="spellStart"/>
      <w:r>
        <w:t>звуковедения</w:t>
      </w:r>
      <w:proofErr w:type="spellEnd"/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14:paraId="05F27D90" w14:textId="77777777" w:rsidR="00E72719" w:rsidRDefault="00E72719" w:rsidP="00E72719">
      <w:pPr>
        <w:pStyle w:val="a3"/>
        <w:ind w:left="460"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14:paraId="42C7C266" w14:textId="77777777" w:rsidR="00E72719" w:rsidRDefault="00E72719" w:rsidP="00E72719">
      <w:pPr>
        <w:pStyle w:val="a3"/>
        <w:spacing w:before="4"/>
      </w:pPr>
    </w:p>
    <w:p w14:paraId="047988AB" w14:textId="77777777" w:rsidR="00E72719" w:rsidRDefault="00E72719" w:rsidP="00E72719">
      <w:pPr>
        <w:pStyle w:val="2"/>
        <w:numPr>
          <w:ilvl w:val="1"/>
          <w:numId w:val="16"/>
        </w:numPr>
        <w:tabs>
          <w:tab w:val="left" w:pos="642"/>
        </w:tabs>
        <w:spacing w:line="274" w:lineRule="exact"/>
        <w:ind w:left="641" w:hanging="182"/>
        <w:rPr>
          <w:sz w:val="22"/>
        </w:rPr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14:paraId="457CB1C8" w14:textId="77777777" w:rsidR="00E72719" w:rsidRDefault="00E72719" w:rsidP="00E72719">
      <w:pPr>
        <w:pStyle w:val="a3"/>
        <w:ind w:left="460" w:right="450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необходимо:</w:t>
      </w:r>
      <w:r>
        <w:rPr>
          <w:spacing w:val="-57"/>
        </w:rPr>
        <w:t xml:space="preserve"> </w:t>
      </w:r>
      <w:proofErr w:type="gramStart"/>
      <w:r>
        <w:t>1.Выразительно</w:t>
      </w:r>
      <w:proofErr w:type="gramEnd"/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партитуру.</w:t>
      </w:r>
    </w:p>
    <w:p w14:paraId="5BBD1F32" w14:textId="77777777" w:rsidR="00E72719" w:rsidRDefault="00E72719" w:rsidP="00E72719">
      <w:pPr>
        <w:sectPr w:rsidR="00E72719">
          <w:pgSz w:w="11900" w:h="16850"/>
          <w:pgMar w:top="780" w:right="0" w:bottom="280" w:left="720" w:header="720" w:footer="720" w:gutter="0"/>
          <w:cols w:space="720"/>
        </w:sectPr>
      </w:pPr>
    </w:p>
    <w:p w14:paraId="01629D54" w14:textId="77777777" w:rsidR="00E72719" w:rsidRDefault="00E72719" w:rsidP="00E72719">
      <w:pPr>
        <w:pStyle w:val="a5"/>
        <w:numPr>
          <w:ilvl w:val="0"/>
          <w:numId w:val="3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14:paraId="3F3A6307" w14:textId="77777777" w:rsidR="00E72719" w:rsidRDefault="00E72719" w:rsidP="00E72719">
      <w:pPr>
        <w:pStyle w:val="a5"/>
        <w:numPr>
          <w:ilvl w:val="0"/>
          <w:numId w:val="3"/>
        </w:numPr>
        <w:tabs>
          <w:tab w:val="left" w:pos="642"/>
        </w:tabs>
        <w:ind w:left="46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14:paraId="3DF5D045" w14:textId="77777777" w:rsidR="00E72719" w:rsidRDefault="00E72719" w:rsidP="00E72719">
      <w:pPr>
        <w:pStyle w:val="a3"/>
        <w:spacing w:before="5"/>
      </w:pPr>
    </w:p>
    <w:p w14:paraId="1A43CC5F" w14:textId="77777777" w:rsidR="00E72719" w:rsidRDefault="00E72719" w:rsidP="00E72719">
      <w:pPr>
        <w:pStyle w:val="2"/>
        <w:numPr>
          <w:ilvl w:val="0"/>
          <w:numId w:val="16"/>
        </w:numPr>
        <w:tabs>
          <w:tab w:val="left" w:pos="848"/>
        </w:tabs>
        <w:spacing w:line="274" w:lineRule="exact"/>
        <w:ind w:left="84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14:paraId="3604222B" w14:textId="77777777" w:rsidR="00E72719" w:rsidRDefault="00E72719" w:rsidP="00E72719">
      <w:pPr>
        <w:pStyle w:val="a3"/>
        <w:spacing w:line="274" w:lineRule="exact"/>
        <w:ind w:left="460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14:paraId="579F944D" w14:textId="77777777" w:rsidR="00E72719" w:rsidRDefault="00E72719" w:rsidP="00E72719">
      <w:pPr>
        <w:pStyle w:val="a3"/>
        <w:ind w:left="460" w:right="3629"/>
      </w:pPr>
      <w:r>
        <w:t xml:space="preserve">1.Дмитревский Г. </w:t>
      </w:r>
      <w:proofErr w:type="spellStart"/>
      <w:r>
        <w:t>Хороведение</w:t>
      </w:r>
      <w:proofErr w:type="spellEnd"/>
      <w:r>
        <w:t xml:space="preserve"> и управление хором. М.,1957</w:t>
      </w:r>
      <w:r>
        <w:rPr>
          <w:spacing w:val="1"/>
        </w:rPr>
        <w:t xml:space="preserve"> </w:t>
      </w:r>
      <w:proofErr w:type="gramStart"/>
      <w:r>
        <w:t>2.Егоров</w:t>
      </w:r>
      <w:proofErr w:type="gramEnd"/>
      <w:r>
        <w:t xml:space="preserve">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14:paraId="20092F28" w14:textId="77777777" w:rsidR="00E72719" w:rsidRDefault="00E72719" w:rsidP="00E72719">
      <w:pPr>
        <w:pStyle w:val="a3"/>
        <w:ind w:left="460" w:right="4754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proofErr w:type="gramStart"/>
      <w:r>
        <w:t>4.Краснощеков</w:t>
      </w:r>
      <w:proofErr w:type="gramEnd"/>
      <w:r>
        <w:t xml:space="preserve"> В. Вопросы </w:t>
      </w:r>
      <w:proofErr w:type="spellStart"/>
      <w:r>
        <w:t>хороведения</w:t>
      </w:r>
      <w:proofErr w:type="spellEnd"/>
      <w:r>
        <w:t>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14:paraId="1B62DB90" w14:textId="77777777" w:rsidR="00E72719" w:rsidRDefault="00E72719" w:rsidP="00E72719">
      <w:pPr>
        <w:pStyle w:val="a3"/>
        <w:ind w:left="460"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proofErr w:type="gramStart"/>
      <w:r>
        <w:t>7.Птица</w:t>
      </w:r>
      <w:proofErr w:type="gramEnd"/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дирижирования.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14:paraId="3A8DE879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642"/>
        </w:tabs>
        <w:ind w:right="972" w:firstLine="0"/>
        <w:rPr>
          <w:sz w:val="24"/>
        </w:rPr>
      </w:pPr>
      <w:r>
        <w:rPr>
          <w:sz w:val="24"/>
        </w:rPr>
        <w:t xml:space="preserve">Самарин В. </w:t>
      </w:r>
      <w:proofErr w:type="spellStart"/>
      <w:r>
        <w:rPr>
          <w:sz w:val="24"/>
        </w:rPr>
        <w:t>Хороведение</w:t>
      </w:r>
      <w:proofErr w:type="spellEnd"/>
      <w:r>
        <w:rPr>
          <w:sz w:val="24"/>
        </w:rPr>
        <w:t xml:space="preserve">: учебное пособие. - М.,1998 </w:t>
      </w:r>
      <w:proofErr w:type="gramStart"/>
      <w:r>
        <w:rPr>
          <w:sz w:val="24"/>
        </w:rPr>
        <w:t>9.Уколова</w:t>
      </w:r>
      <w:proofErr w:type="gramEnd"/>
      <w:r>
        <w:rPr>
          <w:sz w:val="24"/>
        </w:rPr>
        <w:t xml:space="preserve">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14:paraId="711C3688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Полтавцев,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М.Светозарова</w:t>
      </w:r>
      <w:proofErr w:type="spellEnd"/>
      <w:r>
        <w:rPr>
          <w:sz w:val="24"/>
        </w:rPr>
        <w:t xml:space="preserve"> «Курс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14:paraId="6264F1AC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82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14:paraId="55982D79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Красотина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К.Рюмина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Ю.Левит</w:t>
      </w:r>
      <w:proofErr w:type="spellEnd"/>
      <w:r>
        <w:rPr>
          <w:sz w:val="24"/>
        </w:rPr>
        <w:t xml:space="preserve"> «Хрестоматия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1969</w:t>
      </w:r>
    </w:p>
    <w:p w14:paraId="4A155A91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right="1574" w:firstLine="0"/>
        <w:rPr>
          <w:sz w:val="24"/>
        </w:rPr>
      </w:pPr>
      <w:r>
        <w:rPr>
          <w:sz w:val="24"/>
        </w:rPr>
        <w:t>К. 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Л..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14:paraId="30403DD3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В.Ильин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14:paraId="2B9096A1" w14:textId="77777777" w:rsidR="00E72719" w:rsidRDefault="00E72719" w:rsidP="00E72719">
      <w:pPr>
        <w:pStyle w:val="a5"/>
        <w:numPr>
          <w:ilvl w:val="0"/>
          <w:numId w:val="2"/>
        </w:numPr>
        <w:tabs>
          <w:tab w:val="left" w:pos="822"/>
        </w:tabs>
        <w:ind w:left="821" w:hanging="362"/>
        <w:rPr>
          <w:sz w:val="24"/>
        </w:rPr>
      </w:pPr>
      <w:proofErr w:type="spellStart"/>
      <w:r>
        <w:rPr>
          <w:sz w:val="24"/>
        </w:rPr>
        <w:t>В.Соколов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14:paraId="64EF6332" w14:textId="77777777" w:rsidR="00E72719" w:rsidRDefault="00E72719" w:rsidP="00E72719">
      <w:pPr>
        <w:pStyle w:val="a3"/>
        <w:spacing w:before="10"/>
        <w:rPr>
          <w:sz w:val="23"/>
        </w:rPr>
      </w:pPr>
    </w:p>
    <w:p w14:paraId="4EBD64A8" w14:textId="77777777" w:rsidR="00E72719" w:rsidRDefault="00E72719" w:rsidP="00E72719">
      <w:pPr>
        <w:pStyle w:val="a3"/>
        <w:ind w:left="460"/>
      </w:pPr>
      <w:r>
        <w:t>Рекомендуемые</w:t>
      </w:r>
      <w:r>
        <w:rPr>
          <w:spacing w:val="-5"/>
        </w:rPr>
        <w:t xml:space="preserve"> </w:t>
      </w:r>
      <w:r>
        <w:t>сборники</w:t>
      </w:r>
      <w:r>
        <w:rPr>
          <w:spacing w:val="-5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</w:p>
    <w:p w14:paraId="52CB65A9" w14:textId="77777777" w:rsidR="00E72719" w:rsidRDefault="00E72719" w:rsidP="00E72719">
      <w:pPr>
        <w:pStyle w:val="a3"/>
        <w:ind w:left="460" w:right="4754"/>
      </w:pPr>
      <w:r>
        <w:t xml:space="preserve">1.Библиотека студента-хормейстера. </w:t>
      </w:r>
      <w:proofErr w:type="spellStart"/>
      <w:r>
        <w:t>Вып</w:t>
      </w:r>
      <w:proofErr w:type="spellEnd"/>
      <w:r>
        <w:t xml:space="preserve"> 1, 2, 3 - М.,1967</w:t>
      </w:r>
      <w:r>
        <w:rPr>
          <w:spacing w:val="-57"/>
        </w:rPr>
        <w:t xml:space="preserve"> </w:t>
      </w:r>
      <w:proofErr w:type="gramStart"/>
      <w:r>
        <w:t>2.Глиэр</w:t>
      </w:r>
      <w:proofErr w:type="gramEnd"/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Луканин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14:paraId="6007DC0F" w14:textId="77777777"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ind w:right="2892" w:firstLine="0"/>
        <w:rPr>
          <w:sz w:val="24"/>
        </w:rPr>
      </w:pPr>
      <w:r>
        <w:rPr>
          <w:sz w:val="24"/>
        </w:rPr>
        <w:t xml:space="preserve">Курс чтения хоровых партитур. Сост. </w:t>
      </w:r>
      <w:proofErr w:type="spellStart"/>
      <w:r>
        <w:rPr>
          <w:sz w:val="24"/>
        </w:rPr>
        <w:t>И.Полтавцев</w:t>
      </w:r>
      <w:proofErr w:type="spellEnd"/>
      <w:r>
        <w:rPr>
          <w:sz w:val="24"/>
        </w:rPr>
        <w:t>, М. Светозарова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14:paraId="28921939" w14:textId="77777777"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spacing w:before="1"/>
        <w:ind w:right="3083" w:firstLine="0"/>
        <w:rPr>
          <w:sz w:val="24"/>
        </w:rPr>
      </w:pPr>
      <w:r>
        <w:rPr>
          <w:sz w:val="24"/>
        </w:rPr>
        <w:t xml:space="preserve">Хрестоматия по дирижированию хором. Сост. Е. </w:t>
      </w:r>
      <w:proofErr w:type="spellStart"/>
      <w:r>
        <w:rPr>
          <w:sz w:val="24"/>
        </w:rPr>
        <w:t>Красотина</w:t>
      </w:r>
      <w:proofErr w:type="spellEnd"/>
      <w:r>
        <w:rPr>
          <w:sz w:val="24"/>
        </w:rPr>
        <w:t>, К. Рюмина,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Ю.Левит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14:paraId="07DE5728" w14:textId="77777777" w:rsidR="00E72719" w:rsidRDefault="00E72719" w:rsidP="00E72719">
      <w:pPr>
        <w:pStyle w:val="a5"/>
        <w:numPr>
          <w:ilvl w:val="0"/>
          <w:numId w:val="1"/>
        </w:numPr>
        <w:tabs>
          <w:tab w:val="left" w:pos="642"/>
        </w:tabs>
        <w:ind w:right="3294" w:firstLine="0"/>
        <w:rPr>
          <w:sz w:val="24"/>
        </w:rPr>
      </w:pPr>
      <w:r>
        <w:rPr>
          <w:sz w:val="24"/>
        </w:rPr>
        <w:t xml:space="preserve">Хрестоматия по дирижированию хором. Сост. Л. </w:t>
      </w:r>
      <w:proofErr w:type="spellStart"/>
      <w:r>
        <w:rPr>
          <w:sz w:val="24"/>
        </w:rPr>
        <w:t>Заливухина</w:t>
      </w:r>
      <w:proofErr w:type="spellEnd"/>
      <w:r>
        <w:rPr>
          <w:sz w:val="24"/>
        </w:rPr>
        <w:t>- М.,1964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6.Хрестоматия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Н.Шелков</w:t>
      </w:r>
      <w:proofErr w:type="spellEnd"/>
    </w:p>
    <w:p w14:paraId="77C25CE4" w14:textId="77777777" w:rsidR="002C4586" w:rsidRDefault="002C4586"/>
    <w:sectPr w:rsidR="002C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3C"/>
    <w:multiLevelType w:val="hybridMultilevel"/>
    <w:tmpl w:val="1E10C61A"/>
    <w:lvl w:ilvl="0" w:tplc="6900A628">
      <w:start w:val="21"/>
      <w:numFmt w:val="decimal"/>
      <w:lvlText w:val="%1."/>
      <w:lvlJc w:val="left"/>
      <w:pPr>
        <w:ind w:left="811" w:hanging="3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9529180">
      <w:numFmt w:val="bullet"/>
      <w:lvlText w:val="•"/>
      <w:lvlJc w:val="left"/>
      <w:pPr>
        <w:ind w:left="1855" w:hanging="351"/>
      </w:pPr>
      <w:rPr>
        <w:rFonts w:hint="default"/>
        <w:lang w:val="ru-RU" w:eastAsia="en-US" w:bidi="ar-SA"/>
      </w:rPr>
    </w:lvl>
    <w:lvl w:ilvl="2" w:tplc="63169EEE">
      <w:numFmt w:val="bullet"/>
      <w:lvlText w:val="•"/>
      <w:lvlJc w:val="left"/>
      <w:pPr>
        <w:ind w:left="2891" w:hanging="351"/>
      </w:pPr>
      <w:rPr>
        <w:rFonts w:hint="default"/>
        <w:lang w:val="ru-RU" w:eastAsia="en-US" w:bidi="ar-SA"/>
      </w:rPr>
    </w:lvl>
    <w:lvl w:ilvl="3" w:tplc="76EE1720">
      <w:numFmt w:val="bullet"/>
      <w:lvlText w:val="•"/>
      <w:lvlJc w:val="left"/>
      <w:pPr>
        <w:ind w:left="3927" w:hanging="351"/>
      </w:pPr>
      <w:rPr>
        <w:rFonts w:hint="default"/>
        <w:lang w:val="ru-RU" w:eastAsia="en-US" w:bidi="ar-SA"/>
      </w:rPr>
    </w:lvl>
    <w:lvl w:ilvl="4" w:tplc="95009776">
      <w:numFmt w:val="bullet"/>
      <w:lvlText w:val="•"/>
      <w:lvlJc w:val="left"/>
      <w:pPr>
        <w:ind w:left="4963" w:hanging="351"/>
      </w:pPr>
      <w:rPr>
        <w:rFonts w:hint="default"/>
        <w:lang w:val="ru-RU" w:eastAsia="en-US" w:bidi="ar-SA"/>
      </w:rPr>
    </w:lvl>
    <w:lvl w:ilvl="5" w:tplc="254AF462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6" w:tplc="E634F2D6">
      <w:numFmt w:val="bullet"/>
      <w:lvlText w:val="•"/>
      <w:lvlJc w:val="left"/>
      <w:pPr>
        <w:ind w:left="7035" w:hanging="351"/>
      </w:pPr>
      <w:rPr>
        <w:rFonts w:hint="default"/>
        <w:lang w:val="ru-RU" w:eastAsia="en-US" w:bidi="ar-SA"/>
      </w:rPr>
    </w:lvl>
    <w:lvl w:ilvl="7" w:tplc="AB3EF8C4">
      <w:numFmt w:val="bullet"/>
      <w:lvlText w:val="•"/>
      <w:lvlJc w:val="left"/>
      <w:pPr>
        <w:ind w:left="8071" w:hanging="351"/>
      </w:pPr>
      <w:rPr>
        <w:rFonts w:hint="default"/>
        <w:lang w:val="ru-RU" w:eastAsia="en-US" w:bidi="ar-SA"/>
      </w:rPr>
    </w:lvl>
    <w:lvl w:ilvl="8" w:tplc="1626F13C">
      <w:numFmt w:val="bullet"/>
      <w:lvlText w:val="•"/>
      <w:lvlJc w:val="left"/>
      <w:pPr>
        <w:ind w:left="910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5D912A7"/>
    <w:multiLevelType w:val="hybridMultilevel"/>
    <w:tmpl w:val="A600C688"/>
    <w:lvl w:ilvl="0" w:tplc="EFB8EF34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B15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972379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7F08B1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CB4327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2B2A339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616BEC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7ACFB6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C0EF7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2E4766"/>
    <w:multiLevelType w:val="hybridMultilevel"/>
    <w:tmpl w:val="9D3A6252"/>
    <w:lvl w:ilvl="0" w:tplc="56A2DFAE">
      <w:start w:val="1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E8DC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BF62C44E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82EABDC2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6F3E2AA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506489DE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B2F86B9A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67C69924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7D9A243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ED5171E"/>
    <w:multiLevelType w:val="hybridMultilevel"/>
    <w:tmpl w:val="43DCA4A6"/>
    <w:lvl w:ilvl="0" w:tplc="05B8E518">
      <w:start w:val="16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F2C4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0798C238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7046BF44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091E112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8449232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FB56CABC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394FE10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31D2D52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3C0275A"/>
    <w:multiLevelType w:val="hybridMultilevel"/>
    <w:tmpl w:val="C78CBA72"/>
    <w:lvl w:ilvl="0" w:tplc="23DAA36C">
      <w:start w:val="3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7700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D160DB0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F20688E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F12641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9DFE970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54248344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3EAC99C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B58C571C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7" w15:restartNumberingAfterBreak="0">
    <w:nsid w:val="31E739F0"/>
    <w:multiLevelType w:val="hybridMultilevel"/>
    <w:tmpl w:val="F81284A4"/>
    <w:lvl w:ilvl="0" w:tplc="2488E598">
      <w:start w:val="8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CE346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89BC7B1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748F11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A44196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4950DF28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A9440E1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6627D76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8C7C0C6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5DB6253"/>
    <w:multiLevelType w:val="hybridMultilevel"/>
    <w:tmpl w:val="899ED924"/>
    <w:lvl w:ilvl="0" w:tplc="B29239C6">
      <w:start w:val="6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6994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278216E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4B4469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598824A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DDD82B6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720E51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5592401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8CEB91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BA56CF8"/>
    <w:multiLevelType w:val="hybridMultilevel"/>
    <w:tmpl w:val="8C201324"/>
    <w:lvl w:ilvl="0" w:tplc="B60C856C">
      <w:start w:val="1"/>
      <w:numFmt w:val="decimal"/>
      <w:lvlText w:val="%1."/>
      <w:lvlJc w:val="left"/>
      <w:pPr>
        <w:ind w:left="70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6AC0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B1547A54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867E29FE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66FAE296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1F289AB6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D9AA0954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56382C52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8FECD3A8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3F333CEF"/>
    <w:multiLevelType w:val="hybridMultilevel"/>
    <w:tmpl w:val="CBB45846"/>
    <w:lvl w:ilvl="0" w:tplc="D34A7004">
      <w:start w:val="1"/>
      <w:numFmt w:val="decimal"/>
      <w:lvlText w:val="%1."/>
      <w:lvlJc w:val="left"/>
      <w:pPr>
        <w:ind w:left="4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A1E5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7B68DF54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3FC8659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F07A0BE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EB8615A6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EC24B5E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E2C654F2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55CCDFC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22D00EF"/>
    <w:multiLevelType w:val="hybridMultilevel"/>
    <w:tmpl w:val="F9025C7E"/>
    <w:lvl w:ilvl="0" w:tplc="E68C1464">
      <w:start w:val="7"/>
      <w:numFmt w:val="decimal"/>
      <w:lvlText w:val="%1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D4459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27D0C77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A61CEFAC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E54936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C00C3752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BC106B00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64940C38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1FDEEC82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59C2E2C"/>
    <w:multiLevelType w:val="hybridMultilevel"/>
    <w:tmpl w:val="F77288DC"/>
    <w:lvl w:ilvl="0" w:tplc="F760B71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5BF8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0D2B096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2110D1A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2F1A5AC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E3BC2BF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D1205F9A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34E20936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A7ECB35C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85E0047"/>
    <w:multiLevelType w:val="hybridMultilevel"/>
    <w:tmpl w:val="AEA6CB4E"/>
    <w:lvl w:ilvl="0" w:tplc="1DEC38F8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242B9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332E054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A164E55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D1013E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A2ACEC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868873E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E8C0CC92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C94D3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A6426AC"/>
    <w:multiLevelType w:val="hybridMultilevel"/>
    <w:tmpl w:val="8622280E"/>
    <w:lvl w:ilvl="0" w:tplc="263C2C74">
      <w:start w:val="1"/>
      <w:numFmt w:val="upperRoman"/>
      <w:lvlText w:val="%1."/>
      <w:lvlJc w:val="left"/>
      <w:pPr>
        <w:ind w:left="67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D381C24">
      <w:start w:val="1"/>
      <w:numFmt w:val="decimal"/>
      <w:lvlText w:val="%2."/>
      <w:lvlJc w:val="left"/>
      <w:pPr>
        <w:ind w:left="460" w:hanging="241"/>
        <w:jc w:val="left"/>
      </w:pPr>
      <w:rPr>
        <w:rFonts w:hint="default"/>
        <w:w w:val="100"/>
        <w:lang w:val="ru-RU" w:eastAsia="en-US" w:bidi="ar-SA"/>
      </w:rPr>
    </w:lvl>
    <w:lvl w:ilvl="2" w:tplc="02689692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DF509D36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A2AAC56C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4C7212A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713A5972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E9D64D98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1A684D46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65B227BF"/>
    <w:multiLevelType w:val="hybridMultilevel"/>
    <w:tmpl w:val="018A863C"/>
    <w:lvl w:ilvl="0" w:tplc="4D0638C0">
      <w:start w:val="2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83EC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92F5D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E2EAA5B6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EA50C1DE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FC4A3CCC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BD282A70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62D27F0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E7E8702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E9E6EE9"/>
    <w:multiLevelType w:val="hybridMultilevel"/>
    <w:tmpl w:val="4FA85D72"/>
    <w:lvl w:ilvl="0" w:tplc="71A2BA80">
      <w:start w:val="7"/>
      <w:numFmt w:val="decimal"/>
      <w:lvlText w:val="%1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61AD6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DF86A71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73642CDE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8CA2CF46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2E82ADE0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D4B6F90A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BBBCC146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39E42854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7CB6198D"/>
    <w:multiLevelType w:val="hybridMultilevel"/>
    <w:tmpl w:val="E20EE02A"/>
    <w:lvl w:ilvl="0" w:tplc="46A80CBE">
      <w:start w:val="1"/>
      <w:numFmt w:val="decimal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875A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6C1E1F7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27CD95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C84A40C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F08234C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2EF24F2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F5E0300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AF54C71E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num w:numId="1" w16cid:durableId="545412435">
    <w:abstractNumId w:val="4"/>
  </w:num>
  <w:num w:numId="2" w16cid:durableId="123500071">
    <w:abstractNumId w:val="7"/>
  </w:num>
  <w:num w:numId="3" w16cid:durableId="1771511552">
    <w:abstractNumId w:val="1"/>
  </w:num>
  <w:num w:numId="4" w16cid:durableId="1515613496">
    <w:abstractNumId w:val="13"/>
  </w:num>
  <w:num w:numId="5" w16cid:durableId="237132070">
    <w:abstractNumId w:val="10"/>
  </w:num>
  <w:num w:numId="6" w16cid:durableId="456803320">
    <w:abstractNumId w:val="0"/>
  </w:num>
  <w:num w:numId="7" w16cid:durableId="713433410">
    <w:abstractNumId w:val="3"/>
  </w:num>
  <w:num w:numId="8" w16cid:durableId="1567448091">
    <w:abstractNumId w:val="16"/>
  </w:num>
  <w:num w:numId="9" w16cid:durableId="364065884">
    <w:abstractNumId w:val="18"/>
  </w:num>
  <w:num w:numId="10" w16cid:durableId="873349814">
    <w:abstractNumId w:val="9"/>
  </w:num>
  <w:num w:numId="11" w16cid:durableId="2047019278">
    <w:abstractNumId w:val="12"/>
  </w:num>
  <w:num w:numId="12" w16cid:durableId="405306522">
    <w:abstractNumId w:val="11"/>
  </w:num>
  <w:num w:numId="13" w16cid:durableId="1130903691">
    <w:abstractNumId w:val="17"/>
  </w:num>
  <w:num w:numId="14" w16cid:durableId="62223832">
    <w:abstractNumId w:val="8"/>
  </w:num>
  <w:num w:numId="15" w16cid:durableId="628978794">
    <w:abstractNumId w:val="2"/>
  </w:num>
  <w:num w:numId="16" w16cid:durableId="1661275942">
    <w:abstractNumId w:val="14"/>
  </w:num>
  <w:num w:numId="17" w16cid:durableId="697655807">
    <w:abstractNumId w:val="6"/>
  </w:num>
  <w:num w:numId="18" w16cid:durableId="849223079">
    <w:abstractNumId w:val="15"/>
  </w:num>
  <w:num w:numId="19" w16cid:durableId="63190420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19"/>
    <w:rsid w:val="0005676E"/>
    <w:rsid w:val="002C4586"/>
    <w:rsid w:val="00803C3D"/>
    <w:rsid w:val="00906061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CAD73"/>
  <w15:docId w15:val="{CDE57A3A-3A75-4AA1-A445-C2FE8E3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271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271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7271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7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727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2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7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27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271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E72719"/>
  </w:style>
  <w:style w:type="paragraph" w:styleId="a6">
    <w:name w:val="Balloon Text"/>
    <w:basedOn w:val="a"/>
    <w:link w:val="a7"/>
    <w:uiPriority w:val="99"/>
    <w:semiHidden/>
    <w:unhideWhenUsed/>
    <w:rsid w:val="00E72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5OZxCYZ9im6IB0Wk8E9WCIulnvv9QX+H1Pl9GDgV0f8=</DigestValue>
    </Reference>
    <Reference Type="http://www.w3.org/2000/09/xmldsig#Object" URI="#idOfficeObject">
      <DigestMethod Algorithm="urn:ietf:params:xml:ns:cpxmlsec:algorithms:gostr34112012-256"/>
      <DigestValue>HRCRn3zFXtrjnN7wpxoioeb6k42jG5FeQMjb5RmiUYM=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O71Ok0WuiKXFZ08CvPTwdg+xpKl347viz8criW3KXlM=</DigestValue>
    </Reference>
    <Reference Type="http://www.w3.org/2000/09/xmldsig#Object" URI="#idValidSigLnImg">
      <DigestMethod Algorithm="urn:ietf:params:xml:ns:cpxmlsec:algorithms:gostr34112012-256"/>
      <DigestValue>1rL7G5NFI49148rhxHfJgD8NWt25N0fcda2iHFD1qbA=</DigestValue>
    </Reference>
    <Reference Type="http://www.w3.org/2000/09/xmldsig#Object" URI="#idInvalidSigLnImg">
      <DigestMethod Algorithm="urn:ietf:params:xml:ns:cpxmlsec:algorithms:gostr34112012-256"/>
      <DigestValue>/Dkn14zmD/k+EQm1xRJglfmAYnslYaGfrGSClO5LE/c=</DigestValue>
    </Reference>
  </SignedInfo>
  <SignatureValue>OfDbe5ds4vBGOyWUQAV2sgXmRRk3Ml3hBLimjXtcs6x2t+2/j4mTf8/Z42ArVUmq
pCvNRitVvrKVCFiSgOGTlg==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LJ6IbgDCe1C12hiy7D1oDTPeGPI=</DigestValue>
      </Reference>
      <Reference URI="/word/fontTable.xml?ContentType=application/vnd.openxmlformats-officedocument.wordprocessingml.fontTable+xml">
        <DigestMethod Algorithm="http://www.w3.org/2000/09/xmldsig#sha1"/>
        <DigestValue>vdWfxyWJbikHsYPJfpTv81xhABY=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WStHaEIsExZnUhHZwH/pCK7vp2o=</DigestValue>
      </Reference>
      <Reference URI="/word/numbering.xml?ContentType=application/vnd.openxmlformats-officedocument.wordprocessingml.numbering+xml">
        <DigestMethod Algorithm="http://www.w3.org/2000/09/xmldsig#sha1"/>
        <DigestValue>1YWpRO2b31vpvfe0kBynb4BXVLk=</DigestValue>
      </Reference>
      <Reference URI="/word/settings.xml?ContentType=application/vnd.openxmlformats-officedocument.wordprocessingml.settings+xml">
        <DigestMethod Algorithm="http://www.w3.org/2000/09/xmldsig#sha1"/>
        <DigestValue>4uhK+/Q6m/wNSZXRaxoGEK5fFgw=</DigestValue>
      </Reference>
      <Reference URI="/word/styles.xml?ContentType=application/vnd.openxmlformats-officedocument.wordprocessingml.styles+xml">
        <DigestMethod Algorithm="http://www.w3.org/2000/09/xmldsig#sha1"/>
        <DigestValue>bChT4LMgHgrfxCoqH+x9Iy/zy7s=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37ZsidPLU9LjWhQphKIohwR8bos=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2023-09-29T11:31:05Z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{8E5094A3-7E64-4B1F-8F4F-75C226900659}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2023-09-29T11:31:05Z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JCejyXdAAAAiP6kk/l/AAAAAAAAAAAAAFXf+Tf5fwAAQGuylPl/AADseog4+X8AAAAAAAAAAAAAAAAAAAAAAACwcIUt5REAACHi+Tf5fwAABAAAAN0AAAD1////AAAAALAmWotvAgAAGKGPJQAAAAAAAAAAAAAAAAkAAAAAAAAAAAAAAAAAAAA8oI8l3QAAAHmgjyXdAAAA0bd9k/l/AAAAALCU+X8AAAAAAAAAAAAAAAAAAAAAAAAAfOF1+X8AALAmWotvAgAAC6eBk/l/AADgn48l3QAAAHmgjyXd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kDCFLeURAAARAAAAAAAAAKBp04tvAgAAUFUOjm8CAACwJlqLbwIAACDhjyUAAAAAAAAAAAAAAAAHAAAAAAAAAAAAAAAAAAAAXOCPJd0AAACZ4I8l3QAAANG3fZP5fwAAwN+PJd0AAAAAuOF1AAAAALDkjyXdAAAAhGCc/W8CAACwJlqLbwIAAAungZP5fwAAAOCPJd0AAACZ4I8l3QAAAGABoYtv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D/W8CAAACAAAAbwIAACgAAAAAAAAAiP6kk/l/AAAAAAAAAAAAAGg31Bz5fwAA/////wIAAAAw9KOTbwIAAAAAAAAAAAAAAAAAAAAAAACwlYUt5REAAAAAAAAAAAAAAAAAAPl/AADg////AAAAALAmWotvAgAAGHyPJQAAAAAAAAAAAAAAAAYAAAAAAAAAAAAAAAAAAAA8e48l3QAAAHl7jyXdAAAA0bd9k/l/AAABAAAAAAAAAKC8spMAAAAA6BL6HPl/AACw/qOTbwIAALAmWotvAgAAC6eBk/l/AADgeo8l3QAAAHl7jyXdAAAAUM+ojm8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8HgAAAAAAAPqElj0AAAAAAAAAAAAAAACwAAAAAAAAAAIAAAAAAAAAAADjlfl/AAACAAAA3QAAAAAAAAj5fwAAvB4AAAAAAAC4AAAAAAAAAIBzjyXdAAAABAAAAPl/AABXAAAAAAAAAAAAAADdAAAABAAAAAAAAAChW+OVAAAAAAgAAADdAAAAAAAAAAAAAAAFAA8AbwIAAAAAAAAAAAAAUHqPJd0AAAACAAAAAAAACLweAAAAAAAAfQMAAAAAAAABAAAAAAAAAK1/lj0AAAAAAAAAAAAAAAALp4GT+X8AAIBzjyXdAAAAZAAAAAAAAAAIAGSTbw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SgAAAAcKDQcKDQcJDQ4WMShFrjFU1TJV1gECBAIDBAECBQoRKyZBowsTMQAAAAAAfqbJd6PIeqDCQFZ4JTd0Lk/HMVPSGy5uFiE4GypVJ0KnHjN9AAABAAAAAACcz+7S6ffb7fnC0t1haH0hMm8aLXIuT8ggOIwoRKslP58cK08AAAEAgAAAAMHg9P///////////+bm5k9SXjw/SzBRzTFU0y1NwSAyVzFGXwEBAr9K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Qno8l3QAAAIj+pJP5fwAAAAAAAAAAAABV3/k3+X8AAEBrspT5fwAA7HqIOPl/AAAAAAAAAAAAAAAAAAAAAAAAsHCFLeURAAAh4vk3+X8AAAQAAADdAAAA9f///wAAAACwJlqLbwIAABihjyUAAAAAAAAAAAAAAAAJAAAAAAAAAAAAAAAAAAAAPKCPJd0AAAB5oI8l3QAAANG3fZP5fwAAAACwlPl/AAAAAAAAAAAAAAAAAAAAAAAAAHzhdfl/AACwJlqLbwIAAAungZP5fwAA4J+PJd0AAAB5oI8l3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JAwhS3lEQAAEQAAAAAAAACgadOLbwIAAFBVDo5vAgAAsCZai28CAAAg4Y8lAAAAAAAAAAAAAAAABwAAAAAAAAAAAAAAAAAAAFzgjyXdAAAAmeCPJd0AAADRt32T+X8AAMDfjyXdAAAAALjhdQAAAACw5I8l3QAAAIRgnP1vAgAAsCZai28CAAALp4GT+X8AAADgjyXdAAAAmeCPJd0AAABgAaGLb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w/1vAgAAAgAAAG8CAAAoAAAAAAAAAIj+pJP5fwAAAAAAAAAAAABoN9Qc+X8AAP////8CAAAAMPSjk28CAAAAAAAAAAAAAAAAAAAAAAAAsJWFLeURAAAAAAAAAAAAAAAAAAD5fwAA4P///wAAAACwJlqLbwIAABh8jyUAAAAAAAAAAAAAAAAGAAAAAAAAAAAAAAAAAAAAPHuPJd0AAAB5e48l3QAAANG3fZP5fwAAAQAAAAAAAACgvLKTAAAAAOgS+hz5fwAAsP6jk28CAACwJlqLbwIAAAungZP5fwAA4HqPJd0AAAB5e48l3QAAAFDPqI5v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B4AAAAAAAD6hJY9AAAAAAAAAAAAAAAAsAAAAAAAAAACAAAAAAAAAAAA45X5fwAAAgAAAN0AAAAAAAAI+X8AALweAAAAAAAAuAAAAAAAAACAc48l3QAAAAQAAAD5fwAAVwAAAAAAAAAAAAAA3QAAAAQAAAAAAAAAoVvjlQAAAAAIAAAA3QAAAAAAAAAAAAAABQAPAG8CAAAAAAAAAAAAAFB6jyXdAAAAAgAAAAAAAAi8HgAAAAAAAHADAAAAAAAAAQAAAAAAAACtf5Y9AAAAAAAAAAAAAAAAC6eBk/l/AACAc48l3QAAAGQAAAAAAAAACAD6lW8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Lenovo1</cp:lastModifiedBy>
  <cp:revision>3</cp:revision>
  <dcterms:created xsi:type="dcterms:W3CDTF">2023-09-29T11:30:00Z</dcterms:created>
  <dcterms:modified xsi:type="dcterms:W3CDTF">2023-09-29T11:30:00Z</dcterms:modified>
</cp:coreProperties>
</file>