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FD" w:rsidRDefault="00D824A8">
      <w:pPr>
        <w:pStyle w:val="1"/>
        <w:spacing w:before="64" w:line="242" w:lineRule="auto"/>
        <w:ind w:left="3162" w:right="1882" w:hanging="1282"/>
      </w:pPr>
      <w:r>
        <w:t>Аннотации дополнительных общеразвивающих программ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</w:p>
    <w:p w:rsidR="00D478FD" w:rsidRDefault="00D478FD">
      <w:pPr>
        <w:pStyle w:val="a3"/>
        <w:spacing w:before="9"/>
        <w:ind w:left="0"/>
        <w:rPr>
          <w:b/>
          <w:sz w:val="23"/>
        </w:rPr>
      </w:pPr>
    </w:p>
    <w:p w:rsidR="00EE43A6" w:rsidRPr="00EE43A6" w:rsidRDefault="00EE43A6" w:rsidP="00EE43A6">
      <w:pPr>
        <w:pStyle w:val="a4"/>
        <w:numPr>
          <w:ilvl w:val="0"/>
          <w:numId w:val="3"/>
        </w:numPr>
        <w:spacing w:line="269" w:lineRule="exact"/>
        <w:rPr>
          <w:b/>
          <w:sz w:val="24"/>
        </w:rPr>
      </w:pPr>
      <w:bookmarkStart w:id="0" w:name="_Hlk83658703"/>
      <w:r w:rsidRPr="00EE43A6">
        <w:rPr>
          <w:b/>
          <w:sz w:val="24"/>
        </w:rPr>
        <w:t>Дополнительная общеразвивающая общеобразовательная программа</w:t>
      </w:r>
    </w:p>
    <w:p w:rsidR="00EE43A6" w:rsidRPr="00EE43A6" w:rsidRDefault="00EE43A6" w:rsidP="00EE43A6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>в области музыкального искусства «Развитие творческих способностей»</w:t>
      </w:r>
    </w:p>
    <w:p w:rsidR="00EE43A6" w:rsidRDefault="00EE43A6" w:rsidP="00EE43A6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>для детей 5-6 лет (без инструмента) (Срок реализации – 1 год)</w:t>
      </w:r>
    </w:p>
    <w:bookmarkEnd w:id="0"/>
    <w:p w:rsidR="00D478FD" w:rsidRDefault="00D824A8" w:rsidP="00EE43A6">
      <w:pPr>
        <w:spacing w:line="269" w:lineRule="exact"/>
        <w:ind w:left="113"/>
        <w:rPr>
          <w:b/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«Сольфеджио</w:t>
      </w:r>
      <w:r w:rsidR="008F76E9">
        <w:rPr>
          <w:b/>
          <w:sz w:val="24"/>
        </w:rPr>
        <w:t xml:space="preserve"> и музыкальные игры</w:t>
      </w:r>
      <w:r>
        <w:rPr>
          <w:b/>
          <w:sz w:val="24"/>
        </w:rPr>
        <w:t>»</w:t>
      </w:r>
    </w:p>
    <w:p w:rsidR="00D478FD" w:rsidRDefault="00D824A8">
      <w:pPr>
        <w:pStyle w:val="a3"/>
        <w:spacing w:before="6" w:line="237" w:lineRule="auto"/>
        <w:ind w:right="6429"/>
      </w:pPr>
      <w:r>
        <w:t>Возраст</w:t>
      </w:r>
      <w:r>
        <w:rPr>
          <w:spacing w:val="-4"/>
        </w:rPr>
        <w:t xml:space="preserve"> </w:t>
      </w:r>
      <w:r>
        <w:t>обучающихся:</w:t>
      </w:r>
      <w:r>
        <w:rPr>
          <w:spacing w:val="4"/>
        </w:rPr>
        <w:t xml:space="preserve"> </w:t>
      </w:r>
      <w:r w:rsidR="00EE43A6" w:rsidRPr="00EE43A6"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</w:p>
    <w:p w:rsidR="00EE43A6" w:rsidRDefault="00D824A8">
      <w:pPr>
        <w:pStyle w:val="a3"/>
        <w:spacing w:before="5" w:line="237" w:lineRule="auto"/>
        <w:ind w:right="3711"/>
      </w:pPr>
      <w:r>
        <w:t xml:space="preserve">Разработчики: </w:t>
      </w:r>
      <w:r w:rsidR="00EE43A6">
        <w:t xml:space="preserve">Шувалова С.Г. </w:t>
      </w:r>
    </w:p>
    <w:p w:rsidR="00D478FD" w:rsidRDefault="00D824A8">
      <w:pPr>
        <w:pStyle w:val="a3"/>
        <w:spacing w:before="5" w:line="237" w:lineRule="auto"/>
        <w:ind w:right="3711"/>
      </w:pPr>
      <w:r>
        <w:rPr>
          <w:spacing w:val="-57"/>
        </w:rPr>
        <w:t xml:space="preserve"> </w:t>
      </w:r>
      <w:r>
        <w:rPr>
          <w:u w:val="single"/>
        </w:rPr>
        <w:t>Краткая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аннотация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программы:</w:t>
      </w:r>
    </w:p>
    <w:p w:rsidR="00D478FD" w:rsidRDefault="00D824A8" w:rsidP="008F76E9">
      <w:pPr>
        <w:pStyle w:val="a3"/>
        <w:spacing w:before="3"/>
        <w:ind w:right="126" w:firstLine="739"/>
        <w:jc w:val="both"/>
      </w:pPr>
      <w:r>
        <w:t>На уроках сольфеджио дети получают первые навыки восприятия и воспроизведения</w:t>
      </w:r>
      <w:r>
        <w:rPr>
          <w:spacing w:val="1"/>
        </w:rPr>
        <w:t xml:space="preserve"> </w:t>
      </w:r>
      <w:r>
        <w:t>элементов музыкального языка</w:t>
      </w:r>
      <w:r w:rsidR="008F76E9">
        <w:t>.</w:t>
      </w:r>
    </w:p>
    <w:p w:rsidR="00D478FD" w:rsidRDefault="00D824A8">
      <w:pPr>
        <w:pStyle w:val="a3"/>
        <w:spacing w:before="5" w:line="237" w:lineRule="auto"/>
        <w:ind w:right="122" w:firstLine="739"/>
        <w:jc w:val="both"/>
      </w:pP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нотами</w:t>
      </w:r>
      <w:r w:rsidR="008F76E9">
        <w:t xml:space="preserve">, </w:t>
      </w:r>
      <w:r>
        <w:t>знаками,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-5"/>
        </w:rPr>
        <w:t xml:space="preserve"> </w:t>
      </w:r>
      <w:r>
        <w:t>ритмическими</w:t>
      </w:r>
      <w:r>
        <w:rPr>
          <w:spacing w:val="-1"/>
        </w:rPr>
        <w:t xml:space="preserve"> </w:t>
      </w:r>
      <w:r>
        <w:t>фигурами, музыкальной</w:t>
      </w:r>
      <w:r>
        <w:rPr>
          <w:spacing w:val="-1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(темпы,</w:t>
      </w:r>
      <w:r>
        <w:rPr>
          <w:spacing w:val="-5"/>
        </w:rPr>
        <w:t xml:space="preserve"> </w:t>
      </w:r>
      <w:r>
        <w:t>динамика).</w:t>
      </w:r>
    </w:p>
    <w:p w:rsidR="00D478FD" w:rsidRDefault="00D824A8">
      <w:pPr>
        <w:pStyle w:val="a3"/>
        <w:spacing w:before="3"/>
        <w:ind w:right="129" w:firstLine="739"/>
        <w:jc w:val="both"/>
      </w:pPr>
      <w:r>
        <w:rPr>
          <w:i/>
        </w:rPr>
        <w:t>Ожидаемый результат</w:t>
      </w:r>
      <w:r>
        <w:t xml:space="preserve">. К концу года дети овладевают практическими навыками </w:t>
      </w:r>
      <w:r w:rsidR="008F76E9">
        <w:t>интонирования</w:t>
      </w:r>
      <w:r>
        <w:t>,</w:t>
      </w:r>
      <w:r>
        <w:rPr>
          <w:spacing w:val="1"/>
        </w:rPr>
        <w:t xml:space="preserve"> </w:t>
      </w:r>
      <w:r>
        <w:t>определения на слух,</w:t>
      </w:r>
      <w:r>
        <w:rPr>
          <w:spacing w:val="1"/>
        </w:rPr>
        <w:t xml:space="preserve"> </w:t>
      </w:r>
      <w:r>
        <w:t>исполнения на инструменте –сочетаний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(интервалов</w:t>
      </w:r>
      <w:r w:rsidR="008F76E9">
        <w:rPr>
          <w:spacing w:val="1"/>
        </w:rPr>
        <w:t xml:space="preserve"> и аккордов)</w:t>
      </w:r>
      <w:r>
        <w:t>,</w:t>
      </w:r>
      <w:r>
        <w:rPr>
          <w:spacing w:val="1"/>
        </w:rPr>
        <w:t xml:space="preserve"> </w:t>
      </w:r>
      <w:r w:rsidR="008F76E9">
        <w:rPr>
          <w:spacing w:val="1"/>
        </w:rPr>
        <w:t>простейших ладовых оборотов,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мелодий.</w:t>
      </w:r>
    </w:p>
    <w:p w:rsidR="00D478FD" w:rsidRDefault="00D824A8">
      <w:pPr>
        <w:pStyle w:val="a3"/>
        <w:spacing w:before="3" w:line="237" w:lineRule="auto"/>
        <w:ind w:right="134" w:firstLine="739"/>
        <w:jc w:val="both"/>
      </w:pPr>
      <w:r>
        <w:t>В процессе обучения сольфеджио у детей развивается слух: интонационное мышление,</w:t>
      </w:r>
      <w:r>
        <w:rPr>
          <w:spacing w:val="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вырабатываются</w:t>
      </w:r>
      <w:r>
        <w:rPr>
          <w:spacing w:val="-1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сольного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ансамблевого исполнительства.</w:t>
      </w:r>
    </w:p>
    <w:p w:rsidR="00D478FD" w:rsidRDefault="00D824A8">
      <w:pPr>
        <w:pStyle w:val="a3"/>
        <w:spacing w:before="4"/>
        <w:ind w:right="133" w:firstLine="739"/>
        <w:jc w:val="both"/>
      </w:pPr>
      <w:r>
        <w:t>Осознанное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переживание),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анализ (определение на слух) и грамотное воспроизведение этих элементов голосом или 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курса сольфеджио.</w:t>
      </w:r>
    </w:p>
    <w:p w:rsidR="00D478FD" w:rsidRDefault="00D478FD">
      <w:pPr>
        <w:pStyle w:val="a3"/>
        <w:ind w:left="0"/>
      </w:pPr>
    </w:p>
    <w:p w:rsidR="00EE43A6" w:rsidRPr="00EE43A6" w:rsidRDefault="00EE43A6" w:rsidP="00EE43A6">
      <w:pPr>
        <w:pStyle w:val="a4"/>
        <w:numPr>
          <w:ilvl w:val="0"/>
          <w:numId w:val="3"/>
        </w:numPr>
        <w:spacing w:line="269" w:lineRule="exact"/>
        <w:rPr>
          <w:b/>
          <w:sz w:val="24"/>
        </w:rPr>
      </w:pPr>
      <w:bookmarkStart w:id="1" w:name="_Hlk83659094"/>
      <w:r w:rsidRPr="00EE43A6">
        <w:rPr>
          <w:b/>
          <w:sz w:val="24"/>
        </w:rPr>
        <w:t>Дополнительная общеразвивающая общеобразовательная программа</w:t>
      </w:r>
    </w:p>
    <w:p w:rsidR="00EE43A6" w:rsidRPr="00EE43A6" w:rsidRDefault="00EE43A6" w:rsidP="00EE43A6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>в области музыкального искусства «Развитие творческих способностей»</w:t>
      </w:r>
    </w:p>
    <w:p w:rsidR="00EE43A6" w:rsidRDefault="00EE43A6" w:rsidP="00EE43A6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 xml:space="preserve">для </w:t>
      </w:r>
      <w:proofErr w:type="gramStart"/>
      <w:r w:rsidRPr="00EE43A6">
        <w:rPr>
          <w:b/>
          <w:sz w:val="24"/>
        </w:rPr>
        <w:t xml:space="preserve">детей </w:t>
      </w:r>
      <w:r>
        <w:rPr>
          <w:b/>
          <w:sz w:val="24"/>
        </w:rPr>
        <w:t xml:space="preserve"> </w:t>
      </w:r>
      <w:r w:rsidRPr="00EE43A6">
        <w:rPr>
          <w:b/>
          <w:sz w:val="24"/>
        </w:rPr>
        <w:t>6</w:t>
      </w:r>
      <w:proofErr w:type="gramEnd"/>
      <w:r w:rsidRPr="00EE43A6">
        <w:rPr>
          <w:b/>
          <w:sz w:val="24"/>
        </w:rPr>
        <w:t xml:space="preserve"> </w:t>
      </w:r>
      <w:r w:rsidR="008F76E9">
        <w:rPr>
          <w:b/>
          <w:sz w:val="24"/>
        </w:rPr>
        <w:t xml:space="preserve">-7 </w:t>
      </w:r>
      <w:r w:rsidRPr="00EE43A6">
        <w:rPr>
          <w:b/>
          <w:sz w:val="24"/>
        </w:rPr>
        <w:t>лет  (без инструмента) (Срок реализации – 1 год)</w:t>
      </w:r>
    </w:p>
    <w:bookmarkEnd w:id="1"/>
    <w:p w:rsidR="00D478FD" w:rsidRDefault="00D478FD">
      <w:pPr>
        <w:jc w:val="both"/>
      </w:pPr>
    </w:p>
    <w:p w:rsidR="00D478FD" w:rsidRDefault="00D824A8">
      <w:pPr>
        <w:spacing w:line="273" w:lineRule="exact"/>
        <w:ind w:left="113"/>
        <w:rPr>
          <w:b/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Cольфеджио</w:t>
      </w:r>
      <w:proofErr w:type="spellEnd"/>
      <w:r w:rsidR="008F76E9">
        <w:rPr>
          <w:b/>
          <w:sz w:val="24"/>
        </w:rPr>
        <w:t xml:space="preserve"> и музыкальные игры</w:t>
      </w:r>
      <w:r>
        <w:rPr>
          <w:b/>
          <w:sz w:val="24"/>
        </w:rPr>
        <w:t>»</w:t>
      </w:r>
    </w:p>
    <w:p w:rsidR="00D478FD" w:rsidRDefault="00D824A8">
      <w:pPr>
        <w:pStyle w:val="a3"/>
        <w:spacing w:line="242" w:lineRule="auto"/>
        <w:ind w:right="6430"/>
      </w:pPr>
      <w:r>
        <w:t>Возраст</w:t>
      </w:r>
      <w:r>
        <w:rPr>
          <w:spacing w:val="-4"/>
        </w:rPr>
        <w:t xml:space="preserve"> </w:t>
      </w:r>
      <w:r w:rsidRPr="008F76E9">
        <w:t>обучающихся:</w:t>
      </w:r>
      <w:r w:rsidR="00EE43A6" w:rsidRPr="008F76E9">
        <w:rPr>
          <w:spacing w:val="4"/>
        </w:rPr>
        <w:t xml:space="preserve"> </w:t>
      </w:r>
      <w:r w:rsidRPr="008F76E9">
        <w:t>-6</w:t>
      </w:r>
      <w:r w:rsidR="00EE43A6" w:rsidRPr="008F76E9">
        <w:t>-</w:t>
      </w:r>
      <w:proofErr w:type="gramStart"/>
      <w:r w:rsidR="00EE43A6" w:rsidRPr="008F76E9">
        <w:t xml:space="preserve">7 </w:t>
      </w:r>
      <w:r w:rsidRPr="008F76E9">
        <w:rPr>
          <w:spacing w:val="1"/>
        </w:rPr>
        <w:t xml:space="preserve"> </w:t>
      </w:r>
      <w:r w:rsidRPr="008F76E9">
        <w:t>лет</w:t>
      </w:r>
      <w:proofErr w:type="gramEnd"/>
      <w:r>
        <w:rPr>
          <w:spacing w:val="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</w:p>
    <w:p w:rsidR="00EE43A6" w:rsidRDefault="00D824A8">
      <w:pPr>
        <w:pStyle w:val="a3"/>
        <w:spacing w:line="242" w:lineRule="auto"/>
        <w:ind w:right="2218"/>
      </w:pPr>
      <w:r>
        <w:t>Разработчики:</w:t>
      </w:r>
      <w:r>
        <w:rPr>
          <w:spacing w:val="-3"/>
        </w:rPr>
        <w:t xml:space="preserve"> </w:t>
      </w:r>
      <w:r w:rsidR="00EE43A6">
        <w:t xml:space="preserve">Шувалова С.Г., </w:t>
      </w:r>
      <w:r w:rsidR="00EE43A6" w:rsidRPr="00EE43A6">
        <w:t xml:space="preserve">Н.В. </w:t>
      </w:r>
      <w:proofErr w:type="spellStart"/>
      <w:r w:rsidR="00EE43A6" w:rsidRPr="00EE43A6">
        <w:t>Пинтверене</w:t>
      </w:r>
      <w:proofErr w:type="spellEnd"/>
      <w:r w:rsidR="00EE43A6" w:rsidRPr="00EE43A6">
        <w:t>, Л.И. Чернявска</w:t>
      </w:r>
      <w:r w:rsidR="008F76E9">
        <w:t>я</w:t>
      </w:r>
      <w:r w:rsidR="00F842F4">
        <w:t xml:space="preserve">, </w:t>
      </w:r>
      <w:proofErr w:type="spellStart"/>
      <w:r w:rsidR="00EE43A6" w:rsidRPr="00EE43A6">
        <w:t>А.С</w:t>
      </w:r>
      <w:r w:rsidR="008F76E9">
        <w:t>.</w:t>
      </w:r>
      <w:r w:rsidR="00EE43A6">
        <w:t>Х</w:t>
      </w:r>
      <w:r w:rsidR="00EE43A6" w:rsidRPr="00EE43A6">
        <w:t>азанова</w:t>
      </w:r>
      <w:proofErr w:type="spellEnd"/>
    </w:p>
    <w:p w:rsidR="00D478FD" w:rsidRDefault="00EE43A6">
      <w:pPr>
        <w:pStyle w:val="a3"/>
        <w:spacing w:line="242" w:lineRule="auto"/>
        <w:ind w:right="2218"/>
      </w:pPr>
      <w:r>
        <w:t>.</w:t>
      </w:r>
      <w:r w:rsidR="00D824A8">
        <w:rPr>
          <w:spacing w:val="-57"/>
        </w:rPr>
        <w:t xml:space="preserve"> </w:t>
      </w:r>
      <w:r w:rsidR="00D824A8">
        <w:rPr>
          <w:u w:val="single"/>
        </w:rPr>
        <w:t>Краткая</w:t>
      </w:r>
      <w:r w:rsidR="00D824A8">
        <w:rPr>
          <w:spacing w:val="1"/>
          <w:u w:val="single"/>
        </w:rPr>
        <w:t xml:space="preserve"> </w:t>
      </w:r>
      <w:r w:rsidR="00D824A8">
        <w:rPr>
          <w:u w:val="single"/>
        </w:rPr>
        <w:t>аннотация</w:t>
      </w:r>
      <w:r w:rsidR="00D824A8">
        <w:rPr>
          <w:spacing w:val="-3"/>
          <w:u w:val="single"/>
        </w:rPr>
        <w:t xml:space="preserve"> </w:t>
      </w:r>
      <w:r w:rsidR="00D824A8">
        <w:rPr>
          <w:u w:val="single"/>
        </w:rPr>
        <w:t>программы:</w:t>
      </w:r>
    </w:p>
    <w:p w:rsidR="00D478FD" w:rsidRDefault="00D824A8">
      <w:pPr>
        <w:pStyle w:val="a3"/>
        <w:ind w:right="126" w:firstLine="739"/>
        <w:jc w:val="both"/>
      </w:pPr>
      <w:r>
        <w:t>На уроках сольфеджио дети получают первые навыки восприятия и воспроизведения</w:t>
      </w:r>
      <w:r>
        <w:rPr>
          <w:spacing w:val="1"/>
        </w:rPr>
        <w:t xml:space="preserve"> </w:t>
      </w:r>
      <w:r>
        <w:t>элементов музыкального языка, от самых простых: звук, созвучие, интонация, мелодия, пульс,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2"/>
        </w:rPr>
        <w:t xml:space="preserve"> </w:t>
      </w:r>
      <w:r>
        <w:t>тембр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сложных: форма,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гармония,</w:t>
      </w:r>
      <w:r>
        <w:rPr>
          <w:spacing w:val="2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Конечная цель</w:t>
      </w:r>
    </w:p>
    <w:p w:rsidR="00D478FD" w:rsidRDefault="00D824A8">
      <w:pPr>
        <w:pStyle w:val="a3"/>
        <w:spacing w:line="275" w:lineRule="exact"/>
        <w:jc w:val="both"/>
      </w:pPr>
      <w:r>
        <w:t>–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идеи.</w:t>
      </w:r>
    </w:p>
    <w:p w:rsidR="00D478FD" w:rsidRDefault="00D824A8">
      <w:pPr>
        <w:pStyle w:val="a3"/>
        <w:spacing w:line="242" w:lineRule="auto"/>
        <w:ind w:right="122" w:firstLine="739"/>
        <w:jc w:val="both"/>
      </w:pP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нотами</w:t>
      </w:r>
      <w:r w:rsidR="008F76E9">
        <w:t xml:space="preserve">, </w:t>
      </w:r>
      <w:r>
        <w:t>знаками,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-5"/>
        </w:rPr>
        <w:t xml:space="preserve"> </w:t>
      </w:r>
      <w:r>
        <w:t>ритмическими фигурами,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(темпы,</w:t>
      </w:r>
      <w:r>
        <w:rPr>
          <w:spacing w:val="-4"/>
        </w:rPr>
        <w:t xml:space="preserve"> </w:t>
      </w:r>
      <w:r>
        <w:t>динамика).</w:t>
      </w:r>
    </w:p>
    <w:p w:rsidR="00D478FD" w:rsidRDefault="00D824A8">
      <w:pPr>
        <w:pStyle w:val="a3"/>
        <w:ind w:right="125" w:firstLine="739"/>
        <w:jc w:val="both"/>
      </w:pPr>
      <w:r>
        <w:rPr>
          <w:i/>
        </w:rPr>
        <w:t>Ожидаемый результат</w:t>
      </w:r>
      <w:r>
        <w:t xml:space="preserve">. К концу года дети овладевают практическими навыками </w:t>
      </w:r>
      <w:r w:rsidR="008F76E9">
        <w:t>интонирования</w:t>
      </w:r>
      <w:r>
        <w:t>,</w:t>
      </w:r>
      <w:r>
        <w:rPr>
          <w:spacing w:val="1"/>
        </w:rPr>
        <w:t xml:space="preserve"> </w:t>
      </w:r>
      <w:r>
        <w:t>определения на слух,</w:t>
      </w:r>
      <w:r>
        <w:rPr>
          <w:spacing w:val="1"/>
        </w:rPr>
        <w:t xml:space="preserve"> </w:t>
      </w:r>
      <w:r>
        <w:t>исполнения на инструменте и записи</w:t>
      </w:r>
      <w:r>
        <w:rPr>
          <w:spacing w:val="1"/>
        </w:rPr>
        <w:t xml:space="preserve"> </w:t>
      </w:r>
      <w:r>
        <w:t>– отдельных звуков,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аккордов),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мелодий.</w:t>
      </w:r>
    </w:p>
    <w:p w:rsidR="00D478FD" w:rsidRDefault="00D824A8">
      <w:pPr>
        <w:pStyle w:val="a3"/>
        <w:spacing w:line="242" w:lineRule="auto"/>
        <w:ind w:right="134" w:firstLine="739"/>
        <w:jc w:val="both"/>
      </w:pPr>
      <w:r>
        <w:t>В процессе обучения сольфеджио у детей развивается слух: интонационное мышление,</w:t>
      </w:r>
      <w:r>
        <w:rPr>
          <w:spacing w:val="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вырабатываются</w:t>
      </w:r>
      <w:r>
        <w:rPr>
          <w:spacing w:val="-1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навыки сольного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исполнительства.</w:t>
      </w:r>
    </w:p>
    <w:p w:rsidR="00D478FD" w:rsidRDefault="00D824A8">
      <w:pPr>
        <w:pStyle w:val="a3"/>
        <w:ind w:right="125" w:firstLine="739"/>
        <w:jc w:val="both"/>
      </w:pPr>
      <w:r>
        <w:t>Осознанное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переживание),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анализ (определение на слух) и грамотное воспроизведение этих элементов голосом или 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целью и</w:t>
      </w:r>
      <w:r>
        <w:rPr>
          <w:spacing w:val="-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сольфеджио.</w:t>
      </w:r>
    </w:p>
    <w:p w:rsidR="00EE43A6" w:rsidRDefault="00EE43A6">
      <w:pPr>
        <w:pStyle w:val="a3"/>
        <w:ind w:right="125" w:firstLine="739"/>
        <w:jc w:val="both"/>
      </w:pPr>
    </w:p>
    <w:p w:rsidR="00EE43A6" w:rsidRDefault="00EE43A6">
      <w:pPr>
        <w:pStyle w:val="a3"/>
        <w:ind w:right="125" w:firstLine="739"/>
        <w:jc w:val="both"/>
      </w:pPr>
    </w:p>
    <w:p w:rsidR="00EE43A6" w:rsidRDefault="00EE43A6">
      <w:pPr>
        <w:pStyle w:val="a3"/>
        <w:ind w:right="125" w:firstLine="739"/>
        <w:jc w:val="both"/>
      </w:pPr>
    </w:p>
    <w:p w:rsidR="00EE43A6" w:rsidRDefault="00EE43A6">
      <w:pPr>
        <w:pStyle w:val="a3"/>
        <w:ind w:right="125" w:firstLine="739"/>
        <w:jc w:val="both"/>
      </w:pPr>
    </w:p>
    <w:p w:rsidR="00EE43A6" w:rsidRDefault="00EE43A6">
      <w:pPr>
        <w:pStyle w:val="a3"/>
        <w:ind w:right="125" w:firstLine="739"/>
        <w:jc w:val="both"/>
      </w:pPr>
    </w:p>
    <w:p w:rsidR="00D478FD" w:rsidRDefault="00D478FD">
      <w:pPr>
        <w:spacing w:line="242" w:lineRule="auto"/>
        <w:rPr>
          <w:sz w:val="24"/>
        </w:rPr>
        <w:sectPr w:rsidR="00D478FD">
          <w:footerReference w:type="default" r:id="rId7"/>
          <w:pgSz w:w="11910" w:h="16840"/>
          <w:pgMar w:top="480" w:right="720" w:bottom="920" w:left="1020" w:header="0" w:footer="724" w:gutter="0"/>
          <w:cols w:space="720"/>
        </w:sectPr>
      </w:pPr>
    </w:p>
    <w:p w:rsidR="00991D89" w:rsidRDefault="00991D89">
      <w:pPr>
        <w:pStyle w:val="a3"/>
        <w:spacing w:before="60"/>
        <w:jc w:val="both"/>
      </w:pPr>
    </w:p>
    <w:p w:rsidR="00991D89" w:rsidRPr="00EE43A6" w:rsidRDefault="00991D89" w:rsidP="00991D89">
      <w:pPr>
        <w:pStyle w:val="a4"/>
        <w:numPr>
          <w:ilvl w:val="0"/>
          <w:numId w:val="3"/>
        </w:numPr>
        <w:spacing w:line="269" w:lineRule="exact"/>
        <w:rPr>
          <w:b/>
          <w:sz w:val="24"/>
        </w:rPr>
      </w:pPr>
      <w:r w:rsidRPr="00EE43A6">
        <w:rPr>
          <w:b/>
          <w:sz w:val="24"/>
        </w:rPr>
        <w:t>Дополнительная общеразвивающая общеобразовательная программа</w:t>
      </w:r>
    </w:p>
    <w:p w:rsidR="00991D89" w:rsidRPr="00EE43A6" w:rsidRDefault="00991D89" w:rsidP="00991D89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>в области музыкального искусства «Развитие творческих способностей»</w:t>
      </w:r>
    </w:p>
    <w:p w:rsidR="00991D89" w:rsidRDefault="00991D89" w:rsidP="00991D89">
      <w:pPr>
        <w:spacing w:line="269" w:lineRule="exact"/>
        <w:ind w:left="113"/>
        <w:rPr>
          <w:b/>
          <w:sz w:val="24"/>
        </w:rPr>
      </w:pPr>
      <w:r w:rsidRPr="00EE43A6">
        <w:rPr>
          <w:b/>
          <w:sz w:val="24"/>
        </w:rPr>
        <w:t xml:space="preserve">для </w:t>
      </w:r>
      <w:proofErr w:type="gramStart"/>
      <w:r w:rsidRPr="00C5313B">
        <w:rPr>
          <w:b/>
          <w:sz w:val="24"/>
        </w:rPr>
        <w:t>детей  6</w:t>
      </w:r>
      <w:proofErr w:type="gramEnd"/>
      <w:r w:rsidRPr="00C5313B">
        <w:rPr>
          <w:b/>
          <w:sz w:val="24"/>
        </w:rPr>
        <w:t xml:space="preserve"> -7  лет</w:t>
      </w:r>
      <w:r w:rsidRPr="00EE43A6">
        <w:rPr>
          <w:b/>
          <w:sz w:val="24"/>
        </w:rPr>
        <w:t xml:space="preserve">  (</w:t>
      </w:r>
      <w:r>
        <w:rPr>
          <w:b/>
          <w:sz w:val="24"/>
        </w:rPr>
        <w:t xml:space="preserve"> с </w:t>
      </w:r>
      <w:r w:rsidRPr="00EE43A6">
        <w:rPr>
          <w:b/>
          <w:sz w:val="24"/>
        </w:rPr>
        <w:t xml:space="preserve"> инструмент</w:t>
      </w:r>
      <w:r>
        <w:rPr>
          <w:b/>
          <w:sz w:val="24"/>
        </w:rPr>
        <w:t>ом</w:t>
      </w:r>
      <w:r w:rsidRPr="00EE43A6">
        <w:rPr>
          <w:b/>
          <w:sz w:val="24"/>
        </w:rPr>
        <w:t>) (Срок реализации – 1 год)</w:t>
      </w:r>
    </w:p>
    <w:p w:rsidR="00991D89" w:rsidRDefault="00991D89">
      <w:pPr>
        <w:pStyle w:val="a3"/>
        <w:spacing w:before="60"/>
        <w:jc w:val="both"/>
      </w:pPr>
    </w:p>
    <w:p w:rsidR="00D478FD" w:rsidRDefault="00D824A8">
      <w:pPr>
        <w:pStyle w:val="a3"/>
        <w:spacing w:before="60"/>
        <w:jc w:val="both"/>
      </w:pPr>
      <w:r>
        <w:t>Возраст</w:t>
      </w:r>
      <w:r>
        <w:rPr>
          <w:spacing w:val="-9"/>
        </w:rPr>
        <w:t xml:space="preserve"> </w:t>
      </w:r>
      <w:r>
        <w:t>обучающихся:</w:t>
      </w:r>
      <w:r>
        <w:rPr>
          <w:spacing w:val="-4"/>
        </w:rPr>
        <w:t xml:space="preserve"> </w:t>
      </w:r>
      <w:r w:rsidRPr="00C5313B">
        <w:t>6</w:t>
      </w:r>
      <w:r w:rsidR="00991D89" w:rsidRPr="00C5313B">
        <w:t xml:space="preserve"> -</w:t>
      </w:r>
      <w:proofErr w:type="gramStart"/>
      <w:r w:rsidR="00991D89" w:rsidRPr="00C5313B">
        <w:t xml:space="preserve">7 </w:t>
      </w:r>
      <w:r w:rsidRPr="00C5313B">
        <w:rPr>
          <w:spacing w:val="-2"/>
        </w:rPr>
        <w:t xml:space="preserve"> </w:t>
      </w:r>
      <w:r w:rsidRPr="00C5313B">
        <w:t>лет</w:t>
      </w:r>
      <w:proofErr w:type="gramEnd"/>
    </w:p>
    <w:p w:rsidR="00D478FD" w:rsidRDefault="00D824A8">
      <w:pPr>
        <w:pStyle w:val="a3"/>
        <w:spacing w:before="2" w:line="275" w:lineRule="exact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 программы:</w:t>
      </w:r>
      <w:r>
        <w:rPr>
          <w:spacing w:val="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год</w:t>
      </w:r>
    </w:p>
    <w:p w:rsidR="00D478FD" w:rsidRDefault="00D824A8">
      <w:pPr>
        <w:pStyle w:val="a3"/>
        <w:ind w:right="478"/>
        <w:jc w:val="both"/>
      </w:pPr>
      <w:r>
        <w:t>Разработчики:</w:t>
      </w:r>
      <w:r>
        <w:rPr>
          <w:spacing w:val="-8"/>
        </w:rPr>
        <w:t xml:space="preserve"> </w:t>
      </w:r>
      <w:r w:rsidR="00991D89">
        <w:t>Елекоев А.М.</w:t>
      </w:r>
      <w:r>
        <w:rPr>
          <w:spacing w:val="-11"/>
        </w:rPr>
        <w:t xml:space="preserve"> </w:t>
      </w:r>
      <w:r>
        <w:t>(фортепиано),</w:t>
      </w:r>
      <w:r>
        <w:rPr>
          <w:spacing w:val="-5"/>
        </w:rPr>
        <w:t xml:space="preserve"> </w:t>
      </w:r>
      <w:proofErr w:type="spellStart"/>
      <w:r w:rsidR="00991D89">
        <w:t>Валевин</w:t>
      </w:r>
      <w:proofErr w:type="spellEnd"/>
      <w:r w:rsidR="00991D89">
        <w:t xml:space="preserve"> С.Д.</w:t>
      </w:r>
      <w:r w:rsidR="00F842F4">
        <w:t xml:space="preserve"> </w:t>
      </w:r>
      <w:r>
        <w:t>(скрипка),</w:t>
      </w:r>
      <w:r>
        <w:rPr>
          <w:spacing w:val="-10"/>
        </w:rPr>
        <w:t xml:space="preserve"> </w:t>
      </w:r>
      <w:r w:rsidR="00991D89">
        <w:t>Наумова Р.З.</w:t>
      </w:r>
      <w:r>
        <w:rPr>
          <w:spacing w:val="-10"/>
        </w:rPr>
        <w:t xml:space="preserve"> </w:t>
      </w:r>
      <w:r>
        <w:t>(виолончель</w:t>
      </w:r>
      <w:proofErr w:type="gramStart"/>
      <w:r>
        <w:t>),</w:t>
      </w:r>
      <w:r w:rsidR="00F842F4">
        <w:t xml:space="preserve"> </w:t>
      </w:r>
      <w:r>
        <w:rPr>
          <w:spacing w:val="-58"/>
        </w:rPr>
        <w:t xml:space="preserve"> </w:t>
      </w:r>
      <w:r w:rsidR="00991D89">
        <w:t>Мусина</w:t>
      </w:r>
      <w:proofErr w:type="gramEnd"/>
      <w:r w:rsidR="00991D89">
        <w:t xml:space="preserve"> А.Р.</w:t>
      </w:r>
      <w:r>
        <w:rPr>
          <w:spacing w:val="-8"/>
        </w:rPr>
        <w:t xml:space="preserve"> </w:t>
      </w:r>
      <w:r>
        <w:t>(арфа),</w:t>
      </w:r>
      <w:r>
        <w:rPr>
          <w:spacing w:val="-4"/>
        </w:rPr>
        <w:t xml:space="preserve"> </w:t>
      </w:r>
      <w:r w:rsidRPr="00F842F4">
        <w:rPr>
          <w:spacing w:val="-8"/>
        </w:rPr>
        <w:t xml:space="preserve"> </w:t>
      </w:r>
      <w:r w:rsidR="00991D89" w:rsidRPr="00C5313B">
        <w:t xml:space="preserve">Наумова Л.Д. </w:t>
      </w:r>
      <w:r w:rsidRPr="00C5313B">
        <w:rPr>
          <w:spacing w:val="1"/>
        </w:rPr>
        <w:t xml:space="preserve"> </w:t>
      </w:r>
      <w:r w:rsidRPr="00C5313B">
        <w:t>(гитара)</w:t>
      </w:r>
    </w:p>
    <w:p w:rsidR="00D478FD" w:rsidRDefault="00D824A8">
      <w:pPr>
        <w:pStyle w:val="a3"/>
        <w:spacing w:before="2" w:line="275" w:lineRule="exact"/>
      </w:pPr>
      <w:r>
        <w:rPr>
          <w:u w:val="single"/>
        </w:rPr>
        <w:t>Краткая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аннотация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</w:p>
    <w:p w:rsidR="00D478FD" w:rsidRDefault="00D824A8">
      <w:pPr>
        <w:pStyle w:val="a3"/>
        <w:spacing w:line="275" w:lineRule="exact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E73116" w:rsidRDefault="00D824A8" w:rsidP="00E73116">
      <w:pPr>
        <w:pStyle w:val="a4"/>
        <w:numPr>
          <w:ilvl w:val="0"/>
          <w:numId w:val="1"/>
        </w:numPr>
        <w:tabs>
          <w:tab w:val="left" w:pos="541"/>
        </w:tabs>
        <w:spacing w:before="5" w:line="237" w:lineRule="auto"/>
        <w:ind w:right="129"/>
        <w:jc w:val="both"/>
        <w:rPr>
          <w:sz w:val="24"/>
        </w:rPr>
      </w:pPr>
      <w:r>
        <w:rPr>
          <w:sz w:val="24"/>
        </w:rPr>
        <w:t>музыкально-эстетическое развитие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вовлечение их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D478FD" w:rsidRDefault="00D824A8" w:rsidP="00E73116">
      <w:pPr>
        <w:pStyle w:val="a4"/>
        <w:numPr>
          <w:ilvl w:val="0"/>
          <w:numId w:val="1"/>
        </w:numPr>
        <w:tabs>
          <w:tab w:val="left" w:pos="541"/>
        </w:tabs>
        <w:spacing w:before="5" w:line="237" w:lineRule="auto"/>
        <w:ind w:right="129"/>
        <w:jc w:val="both"/>
        <w:rPr>
          <w:sz w:val="24"/>
        </w:rPr>
      </w:pPr>
      <w:r w:rsidRPr="00E73116">
        <w:rPr>
          <w:sz w:val="24"/>
        </w:rPr>
        <w:t xml:space="preserve"> выявление одаренных детей в области музыкального</w:t>
      </w:r>
      <w:r w:rsidRPr="00E73116">
        <w:rPr>
          <w:spacing w:val="1"/>
          <w:sz w:val="24"/>
        </w:rPr>
        <w:t xml:space="preserve"> </w:t>
      </w:r>
      <w:r w:rsidRPr="00E73116">
        <w:rPr>
          <w:sz w:val="24"/>
        </w:rPr>
        <w:t>исполнительства на фортепиано,</w:t>
      </w:r>
      <w:r w:rsidRPr="00E73116">
        <w:rPr>
          <w:spacing w:val="1"/>
          <w:sz w:val="24"/>
        </w:rPr>
        <w:t xml:space="preserve"> </w:t>
      </w:r>
      <w:r w:rsidRPr="00E73116">
        <w:rPr>
          <w:sz w:val="24"/>
        </w:rPr>
        <w:t>струнных</w:t>
      </w:r>
      <w:r w:rsidRPr="00E73116">
        <w:rPr>
          <w:spacing w:val="-5"/>
          <w:sz w:val="24"/>
        </w:rPr>
        <w:t xml:space="preserve"> </w:t>
      </w:r>
      <w:r w:rsidRPr="00E73116">
        <w:rPr>
          <w:sz w:val="24"/>
        </w:rPr>
        <w:t>инструментах,</w:t>
      </w:r>
      <w:r w:rsidRPr="00E73116">
        <w:rPr>
          <w:spacing w:val="3"/>
          <w:sz w:val="24"/>
        </w:rPr>
        <w:t xml:space="preserve"> </w:t>
      </w:r>
      <w:r w:rsidR="00E73116">
        <w:rPr>
          <w:spacing w:val="3"/>
          <w:sz w:val="24"/>
        </w:rPr>
        <w:t xml:space="preserve">духовых и ударных инструментах, </w:t>
      </w:r>
      <w:r w:rsidRPr="00E73116">
        <w:rPr>
          <w:sz w:val="24"/>
        </w:rPr>
        <w:t>народных</w:t>
      </w:r>
      <w:r w:rsidRPr="00E73116">
        <w:rPr>
          <w:spacing w:val="-4"/>
          <w:sz w:val="24"/>
        </w:rPr>
        <w:t xml:space="preserve"> </w:t>
      </w:r>
      <w:r w:rsidRPr="00E73116">
        <w:rPr>
          <w:sz w:val="24"/>
        </w:rPr>
        <w:t>инструментах</w:t>
      </w:r>
      <w:r w:rsidRPr="00E73116">
        <w:rPr>
          <w:spacing w:val="5"/>
          <w:sz w:val="24"/>
        </w:rPr>
        <w:t xml:space="preserve"> </w:t>
      </w:r>
      <w:r w:rsidRPr="00E73116">
        <w:rPr>
          <w:sz w:val="24"/>
        </w:rPr>
        <w:t>в</w:t>
      </w:r>
      <w:r w:rsidRPr="00E73116">
        <w:rPr>
          <w:spacing w:val="2"/>
          <w:sz w:val="24"/>
        </w:rPr>
        <w:t xml:space="preserve"> </w:t>
      </w:r>
      <w:r w:rsidRPr="00E73116">
        <w:rPr>
          <w:sz w:val="24"/>
        </w:rPr>
        <w:t>раннем</w:t>
      </w:r>
      <w:r w:rsidRPr="00E73116">
        <w:rPr>
          <w:spacing w:val="2"/>
          <w:sz w:val="24"/>
        </w:rPr>
        <w:t xml:space="preserve"> </w:t>
      </w:r>
      <w:r w:rsidRPr="00E73116">
        <w:rPr>
          <w:sz w:val="24"/>
        </w:rPr>
        <w:t>детском</w:t>
      </w:r>
      <w:r w:rsidRPr="00E73116">
        <w:rPr>
          <w:spacing w:val="-2"/>
          <w:sz w:val="24"/>
        </w:rPr>
        <w:t xml:space="preserve"> </w:t>
      </w:r>
      <w:r w:rsidRPr="00E73116">
        <w:rPr>
          <w:sz w:val="24"/>
        </w:rPr>
        <w:t>возрасте.</w:t>
      </w:r>
    </w:p>
    <w:p w:rsidR="00E73116" w:rsidRPr="00E73116" w:rsidRDefault="00E73116" w:rsidP="00E73116">
      <w:pPr>
        <w:pStyle w:val="a4"/>
        <w:numPr>
          <w:ilvl w:val="0"/>
          <w:numId w:val="1"/>
        </w:numPr>
        <w:tabs>
          <w:tab w:val="left" w:pos="541"/>
        </w:tabs>
        <w:spacing w:before="5" w:line="237" w:lineRule="auto"/>
        <w:ind w:right="129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sz w:val="24"/>
        </w:rPr>
        <w:t>начальн</w:t>
      </w:r>
      <w:r>
        <w:rPr>
          <w:sz w:val="24"/>
        </w:rPr>
        <w:t xml:space="preserve">ыми </w:t>
      </w:r>
      <w:r>
        <w:rPr>
          <w:sz w:val="24"/>
        </w:rPr>
        <w:t>навык</w:t>
      </w:r>
      <w:r>
        <w:rPr>
          <w:sz w:val="24"/>
        </w:rPr>
        <w:t>ами</w:t>
      </w:r>
      <w:r>
        <w:rPr>
          <w:spacing w:val="32"/>
          <w:sz w:val="24"/>
        </w:rPr>
        <w:t xml:space="preserve"> </w:t>
      </w:r>
      <w:r>
        <w:rPr>
          <w:sz w:val="24"/>
        </w:rPr>
        <w:t>игры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инструментах</w:t>
      </w:r>
    </w:p>
    <w:p w:rsidR="00E73116" w:rsidRDefault="00E73116">
      <w:pPr>
        <w:pStyle w:val="a3"/>
        <w:spacing w:line="271" w:lineRule="exact"/>
        <w:jc w:val="both"/>
      </w:pPr>
    </w:p>
    <w:p w:rsidR="00D478FD" w:rsidRDefault="00D824A8">
      <w:pPr>
        <w:pStyle w:val="a3"/>
        <w:spacing w:line="271" w:lineRule="exact"/>
        <w:jc w:val="both"/>
      </w:pPr>
      <w:bookmarkStart w:id="2" w:name="_GoBack"/>
      <w:bookmarkEnd w:id="2"/>
      <w:r>
        <w:t>Задачи</w:t>
      </w:r>
      <w:r>
        <w:rPr>
          <w:spacing w:val="1"/>
        </w:rPr>
        <w:t xml:space="preserve"> </w:t>
      </w:r>
      <w:r>
        <w:t>учебного предмета: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3" w:line="237" w:lineRule="auto"/>
        <w:ind w:right="133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5" w:line="237" w:lineRule="auto"/>
        <w:ind w:right="123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игры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художественно-увлекательной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4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слуха, ритма,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артистизма;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4" w:line="237" w:lineRule="auto"/>
        <w:ind w:right="122"/>
        <w:rPr>
          <w:sz w:val="24"/>
        </w:rPr>
      </w:pP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478FD" w:rsidRDefault="00D478FD">
      <w:pPr>
        <w:pStyle w:val="a3"/>
        <w:spacing w:before="1"/>
        <w:ind w:left="0"/>
      </w:pPr>
    </w:p>
    <w:p w:rsidR="00D478FD" w:rsidRDefault="00D824A8">
      <w:pPr>
        <w:ind w:left="113"/>
        <w:rPr>
          <w:b/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«Сольфеджио»</w:t>
      </w:r>
    </w:p>
    <w:p w:rsidR="00D478FD" w:rsidRDefault="00D824A8">
      <w:pPr>
        <w:pStyle w:val="a3"/>
        <w:spacing w:before="3" w:line="275" w:lineRule="exact"/>
      </w:pPr>
      <w:r>
        <w:t>Возраст</w:t>
      </w:r>
      <w:r>
        <w:rPr>
          <w:spacing w:val="-9"/>
        </w:rPr>
        <w:t xml:space="preserve"> </w:t>
      </w:r>
      <w:r w:rsidRPr="00C5313B">
        <w:t>обучающихся:</w:t>
      </w:r>
      <w:r w:rsidRPr="00C5313B">
        <w:rPr>
          <w:spacing w:val="-4"/>
        </w:rPr>
        <w:t xml:space="preserve"> </w:t>
      </w:r>
      <w:r w:rsidRPr="00C5313B">
        <w:t>6</w:t>
      </w:r>
      <w:r w:rsidR="00991D89" w:rsidRPr="00C5313B">
        <w:t xml:space="preserve"> -7 лет</w:t>
      </w:r>
    </w:p>
    <w:p w:rsidR="00D478FD" w:rsidRDefault="00D824A8">
      <w:pPr>
        <w:pStyle w:val="a3"/>
        <w:spacing w:line="242" w:lineRule="auto"/>
        <w:ind w:right="6426"/>
      </w:pPr>
      <w:r>
        <w:t>Срок реализации программы: 1 год</w:t>
      </w:r>
      <w:r>
        <w:rPr>
          <w:spacing w:val="-57"/>
        </w:rPr>
        <w:t xml:space="preserve"> </w:t>
      </w:r>
      <w:r>
        <w:t>Разработчик</w:t>
      </w:r>
      <w:r w:rsidR="00E73116">
        <w:t>и</w:t>
      </w:r>
      <w:r>
        <w:t>:</w:t>
      </w:r>
      <w:r>
        <w:rPr>
          <w:spacing w:val="2"/>
        </w:rPr>
        <w:t xml:space="preserve"> </w:t>
      </w:r>
      <w:r w:rsidR="00991D89">
        <w:t xml:space="preserve">Шувалова С.Г., </w:t>
      </w:r>
      <w:proofErr w:type="spellStart"/>
      <w:r w:rsidR="00991D89">
        <w:t>Пинтверене</w:t>
      </w:r>
      <w:proofErr w:type="spellEnd"/>
      <w:r w:rsidR="00991D89">
        <w:t xml:space="preserve"> Н.В., Чернявская Л.И., Хазанова А.С. </w:t>
      </w:r>
    </w:p>
    <w:p w:rsidR="00D478FD" w:rsidRDefault="00D824A8">
      <w:pPr>
        <w:pStyle w:val="a3"/>
        <w:spacing w:line="271" w:lineRule="exact"/>
      </w:pPr>
      <w:r>
        <w:rPr>
          <w:u w:val="single"/>
        </w:rPr>
        <w:t>Краткая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аннотация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</w:p>
    <w:p w:rsidR="00D478FD" w:rsidRDefault="00D824A8">
      <w:pPr>
        <w:pStyle w:val="a3"/>
        <w:spacing w:before="1" w:line="275" w:lineRule="exact"/>
      </w:pPr>
      <w:r>
        <w:t>Цели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42" w:lineRule="auto"/>
        <w:ind w:right="128"/>
        <w:rPr>
          <w:sz w:val="24"/>
        </w:rPr>
      </w:pPr>
      <w:r>
        <w:rPr>
          <w:sz w:val="24"/>
        </w:rPr>
        <w:t>музыкально-эстетическое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BB4F36" w:rsidRPr="00E73116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42" w:lineRule="auto"/>
        <w:ind w:left="113" w:right="254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 возрасте.</w:t>
      </w:r>
      <w:r>
        <w:rPr>
          <w:spacing w:val="-57"/>
          <w:sz w:val="24"/>
        </w:rPr>
        <w:t xml:space="preserve"> </w:t>
      </w:r>
    </w:p>
    <w:p w:rsidR="00E73116" w:rsidRPr="00BB4F36" w:rsidRDefault="00E73116" w:rsidP="00E73116">
      <w:pPr>
        <w:pStyle w:val="a4"/>
        <w:tabs>
          <w:tab w:val="left" w:pos="540"/>
          <w:tab w:val="left" w:pos="541"/>
        </w:tabs>
        <w:spacing w:line="242" w:lineRule="auto"/>
        <w:ind w:left="113" w:right="254" w:firstLine="0"/>
        <w:rPr>
          <w:sz w:val="24"/>
        </w:rPr>
      </w:pPr>
    </w:p>
    <w:p w:rsidR="00D478FD" w:rsidRPr="00E73116" w:rsidRDefault="00D824A8" w:rsidP="00E73116">
      <w:pPr>
        <w:tabs>
          <w:tab w:val="left" w:pos="540"/>
          <w:tab w:val="left" w:pos="541"/>
        </w:tabs>
        <w:spacing w:line="242" w:lineRule="auto"/>
        <w:ind w:left="113" w:right="254"/>
        <w:rPr>
          <w:sz w:val="24"/>
        </w:rPr>
      </w:pPr>
      <w:r w:rsidRPr="00E73116">
        <w:rPr>
          <w:sz w:val="24"/>
        </w:rPr>
        <w:t>Задачи</w:t>
      </w:r>
      <w:r w:rsidRPr="00E73116">
        <w:rPr>
          <w:spacing w:val="7"/>
          <w:sz w:val="24"/>
        </w:rPr>
        <w:t xml:space="preserve"> </w:t>
      </w:r>
      <w:r w:rsidRPr="00E73116">
        <w:rPr>
          <w:sz w:val="24"/>
        </w:rPr>
        <w:t>учебного</w:t>
      </w:r>
      <w:r w:rsidRPr="00E73116">
        <w:rPr>
          <w:spacing w:val="6"/>
          <w:sz w:val="24"/>
        </w:rPr>
        <w:t xml:space="preserve"> </w:t>
      </w:r>
      <w:r w:rsidRPr="00E73116">
        <w:rPr>
          <w:sz w:val="24"/>
        </w:rPr>
        <w:t>предмета: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5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координации;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  <w:tab w:val="left" w:pos="6747"/>
        </w:tabs>
        <w:spacing w:line="242" w:lineRule="auto"/>
        <w:ind w:right="121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 w:rsidR="00F842F4" w:rsidRPr="00F842F4">
        <w:t>ладового</w:t>
      </w:r>
      <w:r w:rsidR="00F842F4">
        <w:t xml:space="preserve"> </w:t>
      </w:r>
      <w:r>
        <w:rPr>
          <w:sz w:val="24"/>
        </w:rPr>
        <w:t>слуха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 w:rsidR="00F842F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10"/>
          <w:sz w:val="24"/>
        </w:rPr>
        <w:t xml:space="preserve"> </w:t>
      </w:r>
      <w:r>
        <w:rPr>
          <w:sz w:val="24"/>
        </w:rPr>
        <w:t>фактурного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слышания</w:t>
      </w:r>
      <w:proofErr w:type="spellEnd"/>
      <w:r>
        <w:rPr>
          <w:sz w:val="24"/>
        </w:rPr>
        <w:t>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1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37" w:lineRule="auto"/>
        <w:ind w:right="13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3"/>
        <w:rPr>
          <w:sz w:val="24"/>
        </w:rPr>
      </w:pPr>
      <w:r>
        <w:rPr>
          <w:sz w:val="24"/>
        </w:rPr>
        <w:t>освоение нотной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с листа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37" w:lineRule="auto"/>
        <w:ind w:right="121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искусства.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5" w:lineRule="exact"/>
        <w:rPr>
          <w:sz w:val="24"/>
        </w:rPr>
      </w:pPr>
      <w:r>
        <w:rPr>
          <w:sz w:val="24"/>
        </w:rPr>
        <w:t>психологическая</w:t>
      </w:r>
      <w:r>
        <w:rPr>
          <w:spacing w:val="-8"/>
          <w:sz w:val="24"/>
        </w:rPr>
        <w:t xml:space="preserve"> </w:t>
      </w:r>
      <w:r w:rsidR="00E73116">
        <w:rPr>
          <w:sz w:val="24"/>
        </w:rPr>
        <w:t xml:space="preserve">адаптация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D478FD" w:rsidRDefault="00D824A8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 w:rsidR="00E73116">
        <w:rPr>
          <w:sz w:val="24"/>
        </w:rPr>
        <w:t>.</w:t>
      </w:r>
    </w:p>
    <w:sectPr w:rsidR="00D478FD">
      <w:pgSz w:w="11910" w:h="16840"/>
      <w:pgMar w:top="480" w:right="720" w:bottom="920" w:left="10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1E" w:rsidRDefault="00D824A8">
      <w:r>
        <w:separator/>
      </w:r>
    </w:p>
  </w:endnote>
  <w:endnote w:type="continuationSeparator" w:id="0">
    <w:p w:rsidR="002E701E" w:rsidRDefault="00D8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FD" w:rsidRDefault="00D824A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10092690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8FD" w:rsidRDefault="00D824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05pt;margin-top:794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UQpa3iAAAADQEAAA8A&#10;AAAAAAAAAAAAAAAABAUAAGRycy9kb3ducmV2LnhtbFBLBQYAAAAABAAEAPMAAAATBgAAAAA=&#10;" filled="f" stroked="f">
              <v:textbox inset="0,0,0,0">
                <w:txbxContent>
                  <w:p w:rsidR="00D478FD" w:rsidRDefault="00D824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1E" w:rsidRDefault="00D824A8">
      <w:r>
        <w:separator/>
      </w:r>
    </w:p>
  </w:footnote>
  <w:footnote w:type="continuationSeparator" w:id="0">
    <w:p w:rsidR="002E701E" w:rsidRDefault="00D8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4CF"/>
    <w:multiLevelType w:val="hybridMultilevel"/>
    <w:tmpl w:val="6B90CEB4"/>
    <w:lvl w:ilvl="0" w:tplc="29C0F8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5681B40"/>
    <w:multiLevelType w:val="hybridMultilevel"/>
    <w:tmpl w:val="2D848A62"/>
    <w:lvl w:ilvl="0" w:tplc="4FE2FCE4">
      <w:numFmt w:val="bullet"/>
      <w:lvlText w:val="•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28696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A8D43868">
      <w:numFmt w:val="bullet"/>
      <w:lvlText w:val="•"/>
      <w:lvlJc w:val="left"/>
      <w:pPr>
        <w:ind w:left="2464" w:hanging="428"/>
      </w:pPr>
      <w:rPr>
        <w:rFonts w:hint="default"/>
        <w:lang w:val="ru-RU" w:eastAsia="en-US" w:bidi="ar-SA"/>
      </w:rPr>
    </w:lvl>
    <w:lvl w:ilvl="3" w:tplc="5454B132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47B68298">
      <w:numFmt w:val="bullet"/>
      <w:lvlText w:val="•"/>
      <w:lvlJc w:val="left"/>
      <w:pPr>
        <w:ind w:left="4389" w:hanging="428"/>
      </w:pPr>
      <w:rPr>
        <w:rFonts w:hint="default"/>
        <w:lang w:val="ru-RU" w:eastAsia="en-US" w:bidi="ar-SA"/>
      </w:rPr>
    </w:lvl>
    <w:lvl w:ilvl="5" w:tplc="8BE2FE4C">
      <w:numFmt w:val="bullet"/>
      <w:lvlText w:val="•"/>
      <w:lvlJc w:val="left"/>
      <w:pPr>
        <w:ind w:left="5352" w:hanging="428"/>
      </w:pPr>
      <w:rPr>
        <w:rFonts w:hint="default"/>
        <w:lang w:val="ru-RU" w:eastAsia="en-US" w:bidi="ar-SA"/>
      </w:rPr>
    </w:lvl>
    <w:lvl w:ilvl="6" w:tplc="71E03E6A">
      <w:numFmt w:val="bullet"/>
      <w:lvlText w:val="•"/>
      <w:lvlJc w:val="left"/>
      <w:pPr>
        <w:ind w:left="6314" w:hanging="428"/>
      </w:pPr>
      <w:rPr>
        <w:rFonts w:hint="default"/>
        <w:lang w:val="ru-RU" w:eastAsia="en-US" w:bidi="ar-SA"/>
      </w:rPr>
    </w:lvl>
    <w:lvl w:ilvl="7" w:tplc="FB580A76"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  <w:lvl w:ilvl="8" w:tplc="AFD4E570">
      <w:numFmt w:val="bullet"/>
      <w:lvlText w:val="•"/>
      <w:lvlJc w:val="left"/>
      <w:pPr>
        <w:ind w:left="823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F3E40C6"/>
    <w:multiLevelType w:val="hybridMultilevel"/>
    <w:tmpl w:val="41E20F56"/>
    <w:lvl w:ilvl="0" w:tplc="9842CB12">
      <w:start w:val="1"/>
      <w:numFmt w:val="decimal"/>
      <w:lvlText w:val="%1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CC327E">
      <w:numFmt w:val="bullet"/>
      <w:lvlText w:val="•"/>
      <w:lvlJc w:val="left"/>
      <w:pPr>
        <w:ind w:left="1124" w:hanging="706"/>
      </w:pPr>
      <w:rPr>
        <w:rFonts w:hint="default"/>
        <w:lang w:val="ru-RU" w:eastAsia="en-US" w:bidi="ar-SA"/>
      </w:rPr>
    </w:lvl>
    <w:lvl w:ilvl="2" w:tplc="6C50C676">
      <w:numFmt w:val="bullet"/>
      <w:lvlText w:val="•"/>
      <w:lvlJc w:val="left"/>
      <w:pPr>
        <w:ind w:left="2128" w:hanging="706"/>
      </w:pPr>
      <w:rPr>
        <w:rFonts w:hint="default"/>
        <w:lang w:val="ru-RU" w:eastAsia="en-US" w:bidi="ar-SA"/>
      </w:rPr>
    </w:lvl>
    <w:lvl w:ilvl="3" w:tplc="0FC4230A">
      <w:numFmt w:val="bullet"/>
      <w:lvlText w:val="•"/>
      <w:lvlJc w:val="left"/>
      <w:pPr>
        <w:ind w:left="3133" w:hanging="706"/>
      </w:pPr>
      <w:rPr>
        <w:rFonts w:hint="default"/>
        <w:lang w:val="ru-RU" w:eastAsia="en-US" w:bidi="ar-SA"/>
      </w:rPr>
    </w:lvl>
    <w:lvl w:ilvl="4" w:tplc="AB52E99A">
      <w:numFmt w:val="bullet"/>
      <w:lvlText w:val="•"/>
      <w:lvlJc w:val="left"/>
      <w:pPr>
        <w:ind w:left="4137" w:hanging="706"/>
      </w:pPr>
      <w:rPr>
        <w:rFonts w:hint="default"/>
        <w:lang w:val="ru-RU" w:eastAsia="en-US" w:bidi="ar-SA"/>
      </w:rPr>
    </w:lvl>
    <w:lvl w:ilvl="5" w:tplc="4DB0C218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CFA0E5B4">
      <w:numFmt w:val="bullet"/>
      <w:lvlText w:val="•"/>
      <w:lvlJc w:val="left"/>
      <w:pPr>
        <w:ind w:left="6146" w:hanging="706"/>
      </w:pPr>
      <w:rPr>
        <w:rFonts w:hint="default"/>
        <w:lang w:val="ru-RU" w:eastAsia="en-US" w:bidi="ar-SA"/>
      </w:rPr>
    </w:lvl>
    <w:lvl w:ilvl="7" w:tplc="E702B9B2">
      <w:numFmt w:val="bullet"/>
      <w:lvlText w:val="•"/>
      <w:lvlJc w:val="left"/>
      <w:pPr>
        <w:ind w:left="7150" w:hanging="706"/>
      </w:pPr>
      <w:rPr>
        <w:rFonts w:hint="default"/>
        <w:lang w:val="ru-RU" w:eastAsia="en-US" w:bidi="ar-SA"/>
      </w:rPr>
    </w:lvl>
    <w:lvl w:ilvl="8" w:tplc="9208AA68">
      <w:numFmt w:val="bullet"/>
      <w:lvlText w:val="•"/>
      <w:lvlJc w:val="left"/>
      <w:pPr>
        <w:ind w:left="8155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D"/>
    <w:rsid w:val="002E701E"/>
    <w:rsid w:val="008F76E9"/>
    <w:rsid w:val="00991D89"/>
    <w:rsid w:val="00BB4F36"/>
    <w:rsid w:val="00C5313B"/>
    <w:rsid w:val="00D478FD"/>
    <w:rsid w:val="00D824A8"/>
    <w:rsid w:val="00E73116"/>
    <w:rsid w:val="00ED7767"/>
    <w:rsid w:val="00EE43A6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A4EF"/>
  <w15:docId w15:val="{B390FDF7-0AB3-490D-B8F5-4BB9FFAD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 w:righ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Завуч</cp:lastModifiedBy>
  <cp:revision>4</cp:revision>
  <dcterms:created xsi:type="dcterms:W3CDTF">2021-09-27T12:03:00Z</dcterms:created>
  <dcterms:modified xsi:type="dcterms:W3CDTF">2021-09-28T11:44:00Z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