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A12D" w14:textId="77777777" w:rsidR="0041547A" w:rsidRDefault="0041547A" w:rsidP="00A46444">
      <w:pPr>
        <w:spacing w:after="12"/>
        <w:ind w:left="290" w:right="644"/>
        <w:jc w:val="center"/>
      </w:pPr>
      <w:r w:rsidRPr="0041547A">
        <w:rPr>
          <w:noProof/>
        </w:rPr>
        <w:drawing>
          <wp:inline distT="0" distB="0" distL="0" distR="0" wp14:anchorId="22A5033D" wp14:editId="2F7A12E7">
            <wp:extent cx="628015" cy="69977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8F3CF" w14:textId="77777777" w:rsidR="0041547A" w:rsidRDefault="0041547A" w:rsidP="00A46444">
      <w:pPr>
        <w:spacing w:after="12"/>
        <w:ind w:left="290" w:right="644"/>
        <w:jc w:val="center"/>
      </w:pPr>
    </w:p>
    <w:p w14:paraId="50AE0DB9" w14:textId="77777777" w:rsidR="0012209A" w:rsidRDefault="00A46444" w:rsidP="00A46444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бюджетное </w:t>
      </w:r>
      <w:r w:rsidRPr="005219C6">
        <w:rPr>
          <w:lang w:val="ru-RU"/>
        </w:rPr>
        <w:t xml:space="preserve"> учреждение </w:t>
      </w:r>
    </w:p>
    <w:p w14:paraId="40515945" w14:textId="77777777" w:rsidR="00A46444" w:rsidRPr="005219C6" w:rsidRDefault="00A46444" w:rsidP="00A46444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14:paraId="0BDA932C" w14:textId="77777777" w:rsidR="00A46444" w:rsidRPr="005219C6" w:rsidRDefault="00A46444" w:rsidP="00A46444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14:paraId="5B4CB010" w14:textId="77777777" w:rsidR="00A46444" w:rsidRPr="005219C6" w:rsidRDefault="00A46444" w:rsidP="00A46444">
      <w:pPr>
        <w:spacing w:after="0" w:line="259" w:lineRule="auto"/>
        <w:ind w:left="0" w:right="700" w:firstLine="0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280B2EAE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500A8D05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14:paraId="3FD0E16B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B648F3A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BD7773D" w14:textId="77777777" w:rsidR="00A46444" w:rsidRPr="005219C6" w:rsidRDefault="00A46444" w:rsidP="00A46444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14:paraId="440650D4" w14:textId="77777777" w:rsidR="00A46444" w:rsidRPr="005219C6" w:rsidRDefault="00A46444" w:rsidP="00A46444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14:paraId="41579D9F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946B6F9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8E662F9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096FAF3F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1CA2ADA0" w14:textId="77777777" w:rsidR="00A46444" w:rsidRPr="00A46444" w:rsidRDefault="00A46444" w:rsidP="00A46444">
      <w:pPr>
        <w:spacing w:after="12"/>
        <w:ind w:left="290" w:right="1031"/>
        <w:jc w:val="center"/>
        <w:rPr>
          <w:lang w:val="ru-RU"/>
        </w:rPr>
      </w:pPr>
      <w:r w:rsidRPr="00A46444">
        <w:rPr>
          <w:lang w:val="ru-RU"/>
        </w:rPr>
        <w:t xml:space="preserve">Предметная область </w:t>
      </w:r>
    </w:p>
    <w:p w14:paraId="27EB8D45" w14:textId="77777777" w:rsidR="00A46444" w:rsidRPr="00A46444" w:rsidRDefault="00A46444" w:rsidP="00A46444">
      <w:pPr>
        <w:spacing w:after="12"/>
        <w:ind w:left="524" w:right="1275"/>
        <w:jc w:val="center"/>
        <w:rPr>
          <w:lang w:val="ru-RU"/>
        </w:rPr>
      </w:pPr>
      <w:r w:rsidRPr="00A46444">
        <w:rPr>
          <w:b/>
          <w:lang w:val="ru-RU"/>
        </w:rPr>
        <w:t xml:space="preserve">ПО.01. МУЗЫКАЛЬНОЕ ИСПОЛНИТЕЛЬСТВО </w:t>
      </w:r>
    </w:p>
    <w:p w14:paraId="1297681C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5581BE0E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6D650EA7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58F00844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0B79EC40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5F691B08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5E3EDC31" w14:textId="77777777" w:rsidR="00A46444" w:rsidRPr="005219C6" w:rsidRDefault="0041547A" w:rsidP="00A46444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A46444" w:rsidRPr="005219C6">
        <w:rPr>
          <w:lang w:val="ru-RU"/>
        </w:rPr>
        <w:t xml:space="preserve">рограмма по учебному предмету </w:t>
      </w:r>
    </w:p>
    <w:p w14:paraId="2C923F49" w14:textId="77777777" w:rsidR="00A46444" w:rsidRPr="005219C6" w:rsidRDefault="00A46444" w:rsidP="00A4644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ХОРОВОЙ КЛАСС</w:t>
      </w:r>
    </w:p>
    <w:p w14:paraId="01929430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6F4B9F8B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43349AD9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42545E1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34F6BAC8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8684FA9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54C511C3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274739FC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28851B5" w14:textId="77777777"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14:paraId="72B392CC" w14:textId="77777777" w:rsidR="00A46444" w:rsidRPr="00A46444" w:rsidRDefault="00A46444" w:rsidP="00A46444">
      <w:pPr>
        <w:spacing w:after="12"/>
        <w:ind w:left="290" w:right="1043"/>
        <w:jc w:val="center"/>
        <w:rPr>
          <w:lang w:val="ru-RU"/>
        </w:rPr>
      </w:pPr>
      <w:r w:rsidRPr="00A46444">
        <w:rPr>
          <w:lang w:val="ru-RU"/>
        </w:rPr>
        <w:t xml:space="preserve">Санкт-Петербург  </w:t>
      </w:r>
    </w:p>
    <w:p w14:paraId="6E139AA9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01213DA9" w14:textId="6909358A" w:rsidR="00A46444" w:rsidRPr="00A46444" w:rsidRDefault="00A46444" w:rsidP="00A46444">
      <w:pPr>
        <w:spacing w:after="12"/>
        <w:ind w:left="290" w:right="1040"/>
        <w:jc w:val="center"/>
        <w:rPr>
          <w:lang w:val="ru-RU"/>
        </w:rPr>
      </w:pPr>
      <w:r w:rsidRPr="00A46444">
        <w:rPr>
          <w:lang w:val="ru-RU"/>
        </w:rPr>
        <w:t>202</w:t>
      </w:r>
      <w:r w:rsidR="00B960A6">
        <w:rPr>
          <w:lang w:val="ru-RU"/>
        </w:rPr>
        <w:t>3</w:t>
      </w:r>
      <w:r w:rsidRPr="00A46444">
        <w:rPr>
          <w:lang w:val="ru-RU"/>
        </w:rPr>
        <w:t xml:space="preserve"> </w:t>
      </w:r>
    </w:p>
    <w:p w14:paraId="73471E09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0A582E78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73FB5F86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0D8C7EC9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61E89619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32D315F3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66FDCF16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lastRenderedPageBreak/>
        <w:t xml:space="preserve"> </w:t>
      </w:r>
    </w:p>
    <w:p w14:paraId="31FE6798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07D8FB94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14:paraId="2A380993" w14:textId="77777777"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DC4E6D" w14:paraId="77DD40F1" w14:textId="77777777" w:rsidTr="00DC4E6D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17B5" w14:textId="77777777" w:rsidR="00DC4E6D" w:rsidRDefault="00DC4E6D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14:paraId="5D9E4348" w14:textId="77777777"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14:paraId="1B881AC4" w14:textId="77777777"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14:paraId="4F77A379" w14:textId="77777777"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14:paraId="3BC743BB" w14:textId="77777777" w:rsidR="00DC4E6D" w:rsidRDefault="00DC4E6D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667E308D" w14:textId="22B5A2CF" w:rsidR="00DC4E6D" w:rsidRDefault="00DC4E6D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B960A6">
              <w:rPr>
                <w:lang w:val="ru-RU"/>
              </w:rPr>
              <w:t>8</w:t>
            </w:r>
            <w:r>
              <w:rPr>
                <w:lang w:val="ru-RU"/>
              </w:rPr>
              <w:t xml:space="preserve"> августа 202</w:t>
            </w:r>
            <w:r w:rsidR="00B960A6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98657" w14:textId="77777777" w:rsidR="00DC4E6D" w:rsidRDefault="00DC4E6D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14:paraId="78436768" w14:textId="77777777" w:rsidR="0012209A" w:rsidRDefault="0012209A" w:rsidP="0012209A">
            <w:pPr>
              <w:spacing w:after="0" w:line="254" w:lineRule="auto"/>
              <w:ind w:left="0" w:right="60" w:firstLine="0"/>
            </w:pPr>
          </w:p>
          <w:p w14:paraId="4CE2FCA3" w14:textId="77777777" w:rsidR="0012209A" w:rsidRDefault="0012209A" w:rsidP="0012209A">
            <w:pPr>
              <w:spacing w:after="0" w:line="254" w:lineRule="auto"/>
              <w:ind w:left="0" w:right="60" w:firstLine="0"/>
            </w:pPr>
          </w:p>
          <w:p w14:paraId="3B02DCCC" w14:textId="77777777" w:rsidR="00DC4E6D" w:rsidRDefault="00B960A6" w:rsidP="0012209A">
            <w:pPr>
              <w:spacing w:after="0" w:line="254" w:lineRule="auto"/>
              <w:ind w:left="0" w:right="60" w:firstLine="0"/>
            </w:pPr>
            <w:r>
              <w:pict w14:anchorId="7933F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6" o:title=""/>
                  <o:lock v:ext="edit" ungrouping="t" rotation="t" cropping="t" verticies="t" text="t" grouping="t"/>
                  <o:signatureline v:ext="edit" id="{A0AAA4DF-F919-4423-9C9E-E48CEA6AF00A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DC4E6D">
              <w:t xml:space="preserve"> </w:t>
            </w:r>
          </w:p>
        </w:tc>
      </w:tr>
    </w:tbl>
    <w:p w14:paraId="7E115EA6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B69054E" w14:textId="77777777" w:rsidR="00DC4E6D" w:rsidRDefault="00DC4E6D" w:rsidP="00DC4E6D">
      <w:pPr>
        <w:spacing w:after="117" w:line="254" w:lineRule="auto"/>
        <w:ind w:left="566" w:right="0" w:firstLine="0"/>
        <w:jc w:val="left"/>
      </w:pPr>
      <w:r>
        <w:t xml:space="preserve"> </w:t>
      </w:r>
    </w:p>
    <w:p w14:paraId="06FD7D0C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45B2E4A4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AFA32A7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6B763105" w14:textId="77777777" w:rsidR="00DC4E6D" w:rsidRDefault="00DC4E6D" w:rsidP="00DC4E6D">
      <w:pPr>
        <w:spacing w:after="112" w:line="254" w:lineRule="auto"/>
        <w:ind w:left="566" w:right="0" w:firstLine="0"/>
        <w:jc w:val="left"/>
      </w:pPr>
    </w:p>
    <w:p w14:paraId="30436C80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25A642B1" w14:textId="77777777"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14:paraId="7659521F" w14:textId="77777777" w:rsidR="00DC4E6D" w:rsidRDefault="00DC4E6D" w:rsidP="00DC4E6D">
      <w:pPr>
        <w:spacing w:line="252" w:lineRule="auto"/>
        <w:rPr>
          <w:lang w:val="ru-RU"/>
        </w:rPr>
      </w:pPr>
    </w:p>
    <w:p w14:paraId="5BB05696" w14:textId="77777777"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16F6A4EB" w14:textId="77777777" w:rsidR="00DC4E6D" w:rsidRDefault="00DC4E6D" w:rsidP="00DC4E6D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Буцких М.Л., Титмощенко Е.С.</w:t>
      </w:r>
    </w:p>
    <w:p w14:paraId="0F21787B" w14:textId="77777777"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1217C780" w14:textId="77777777"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14:paraId="354D318C" w14:textId="77777777"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ГБОУ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14:paraId="6D729C9A" w14:textId="77777777"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60EEAA7E" w14:textId="77777777"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>заместитель директора  по УР СПб ДМШ имени Андрея Петрова Хазанова А.С.</w:t>
      </w:r>
    </w:p>
    <w:p w14:paraId="3F0F8900" w14:textId="77777777" w:rsidR="00DC4E6D" w:rsidRDefault="00DC4E6D" w:rsidP="00DC4E6D">
      <w:pPr>
        <w:jc w:val="center"/>
        <w:rPr>
          <w:szCs w:val="24"/>
          <w:lang w:val="ru-RU"/>
        </w:rPr>
      </w:pPr>
    </w:p>
    <w:p w14:paraId="5207AE0C" w14:textId="77777777" w:rsidR="00DC4E6D" w:rsidRDefault="00DC4E6D" w:rsidP="00DC4E6D">
      <w:pPr>
        <w:jc w:val="center"/>
        <w:rPr>
          <w:szCs w:val="24"/>
          <w:lang w:val="ru-RU"/>
        </w:rPr>
      </w:pPr>
    </w:p>
    <w:p w14:paraId="0BACF587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0553F67E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0123E6F7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9604521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D48F40E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2C7A60F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03A79A5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6E5993DE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7D8A9F2F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4A09D1DF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75C54554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2C01A83E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6A02EC2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A2EB951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4D884765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0027C7E9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112CDD6F" w14:textId="77777777"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0137B01D" w14:textId="77777777" w:rsidR="00A46444" w:rsidRP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506C00A3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ПРИМЕРНЫЙ РЕПЕРТУАРНЫЙ ПЛАН (</w:t>
      </w:r>
      <w:r w:rsidRPr="00B05DE4">
        <w:rPr>
          <w:spacing w:val="5"/>
          <w:kern w:val="28"/>
          <w:sz w:val="28"/>
          <w:szCs w:val="28"/>
        </w:rPr>
        <w:t>l</w:t>
      </w:r>
      <w:r w:rsidRPr="00A46444">
        <w:rPr>
          <w:spacing w:val="5"/>
          <w:kern w:val="28"/>
          <w:sz w:val="28"/>
          <w:szCs w:val="28"/>
          <w:lang w:val="ru-RU"/>
        </w:rPr>
        <w:t>-й класс)</w:t>
      </w:r>
    </w:p>
    <w:p w14:paraId="5A6150C7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Одноголосие:</w:t>
      </w:r>
    </w:p>
    <w:p w14:paraId="6264B87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1.</w:t>
      </w:r>
      <w:r w:rsidRPr="00A46444">
        <w:rPr>
          <w:kern w:val="28"/>
          <w:szCs w:val="24"/>
          <w:lang w:val="ru-RU"/>
        </w:rPr>
        <w:tab/>
        <w:t>В. А. Моцарт. «Весенняя»</w:t>
      </w:r>
    </w:p>
    <w:p w14:paraId="4D055C5C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2.</w:t>
      </w:r>
      <w:r w:rsidRPr="00A46444">
        <w:rPr>
          <w:kern w:val="28"/>
          <w:szCs w:val="24"/>
          <w:lang w:val="ru-RU"/>
        </w:rPr>
        <w:tab/>
        <w:t>О. Фернхельст. «Аве Мария»</w:t>
      </w:r>
    </w:p>
    <w:p w14:paraId="61B518E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3.</w:t>
      </w:r>
      <w:r w:rsidRPr="00A46444">
        <w:rPr>
          <w:kern w:val="28"/>
          <w:szCs w:val="24"/>
          <w:lang w:val="ru-RU"/>
        </w:rPr>
        <w:tab/>
        <w:t>Неизвестный автор. "А</w:t>
      </w:r>
      <w:r w:rsidRPr="00B05DE4">
        <w:rPr>
          <w:kern w:val="28"/>
          <w:szCs w:val="24"/>
        </w:rPr>
        <w:t>ll</w:t>
      </w:r>
      <w:r w:rsidRPr="00A46444">
        <w:rPr>
          <w:kern w:val="28"/>
          <w:szCs w:val="24"/>
          <w:lang w:val="ru-RU"/>
        </w:rPr>
        <w:t xml:space="preserve">а </w:t>
      </w:r>
      <w:r w:rsidRPr="00B05DE4">
        <w:rPr>
          <w:kern w:val="28"/>
          <w:szCs w:val="24"/>
        </w:rPr>
        <w:t>trinita</w:t>
      </w:r>
      <w:r w:rsidRPr="00A46444">
        <w:rPr>
          <w:kern w:val="28"/>
          <w:szCs w:val="24"/>
          <w:lang w:val="ru-RU"/>
        </w:rPr>
        <w:t xml:space="preserve"> </w:t>
      </w:r>
      <w:r w:rsidRPr="00B05DE4">
        <w:rPr>
          <w:kern w:val="28"/>
          <w:szCs w:val="24"/>
        </w:rPr>
        <w:t>beata</w:t>
      </w:r>
      <w:r w:rsidRPr="00A46444">
        <w:rPr>
          <w:kern w:val="28"/>
          <w:szCs w:val="24"/>
          <w:lang w:val="ru-RU"/>
        </w:rPr>
        <w:t>"</w:t>
      </w:r>
    </w:p>
    <w:p w14:paraId="7B8A1E53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4.</w:t>
      </w:r>
      <w:r w:rsidRPr="00A46444">
        <w:rPr>
          <w:kern w:val="28"/>
          <w:szCs w:val="24"/>
          <w:lang w:val="ru-RU"/>
        </w:rPr>
        <w:tab/>
        <w:t>Л.Бетховен. «Малиновка»</w:t>
      </w:r>
    </w:p>
    <w:p w14:paraId="7CBA5B5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5.</w:t>
      </w:r>
      <w:r w:rsidRPr="00A46444">
        <w:rPr>
          <w:kern w:val="28"/>
          <w:szCs w:val="24"/>
          <w:lang w:val="ru-RU"/>
        </w:rPr>
        <w:tab/>
        <w:t>Й. Гайдн. «Мы дружим с музыкой»</w:t>
      </w:r>
    </w:p>
    <w:p w14:paraId="14504A38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6.</w:t>
      </w:r>
      <w:r w:rsidRPr="00A46444">
        <w:rPr>
          <w:kern w:val="28"/>
          <w:szCs w:val="24"/>
          <w:lang w:val="ru-RU"/>
        </w:rPr>
        <w:tab/>
        <w:t>В. Калинников. «Журавель», «Мишка»</w:t>
      </w:r>
    </w:p>
    <w:p w14:paraId="673BFFD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7.</w:t>
      </w:r>
      <w:r w:rsidRPr="00A46444">
        <w:rPr>
          <w:kern w:val="28"/>
          <w:szCs w:val="24"/>
          <w:lang w:val="ru-RU"/>
        </w:rPr>
        <w:tab/>
        <w:t>Ц. Кюи. «Майский день», «Мыльные пузыри»</w:t>
      </w:r>
    </w:p>
    <w:p w14:paraId="03D1B49E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8.</w:t>
      </w:r>
      <w:r w:rsidRPr="00A46444">
        <w:rPr>
          <w:kern w:val="28"/>
          <w:szCs w:val="24"/>
          <w:lang w:val="ru-RU"/>
        </w:rPr>
        <w:tab/>
        <w:t>А. Гречанинов. «Про теленочка»</w:t>
      </w:r>
    </w:p>
    <w:p w14:paraId="1F0AD403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9.</w:t>
      </w:r>
      <w:r w:rsidRPr="00A46444">
        <w:rPr>
          <w:kern w:val="28"/>
          <w:szCs w:val="24"/>
          <w:lang w:val="ru-RU"/>
        </w:rPr>
        <w:tab/>
        <w:t xml:space="preserve">А. Аренский. </w:t>
      </w:r>
      <w:r w:rsidRPr="0041547A">
        <w:rPr>
          <w:kern w:val="28"/>
          <w:szCs w:val="24"/>
          <w:lang w:val="ru-RU"/>
        </w:rPr>
        <w:t>«Расскажи, мотылек»</w:t>
      </w:r>
    </w:p>
    <w:p w14:paraId="7D743CEB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10.</w:t>
      </w:r>
      <w:r w:rsidRPr="00A46444">
        <w:rPr>
          <w:kern w:val="28"/>
          <w:szCs w:val="24"/>
          <w:lang w:val="ru-RU"/>
        </w:rPr>
        <w:tab/>
        <w:t>А. Лядов. «Зайчик», «Колыбельная», «Забавная»</w:t>
      </w:r>
    </w:p>
    <w:p w14:paraId="6F520EA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11.</w:t>
      </w:r>
      <w:r w:rsidRPr="00A46444">
        <w:rPr>
          <w:kern w:val="28"/>
          <w:szCs w:val="24"/>
          <w:lang w:val="ru-RU"/>
        </w:rPr>
        <w:tab/>
        <w:t>Русские народные песни: «Как у наших у ворот», «Как пошли наши подружки», «В сыром бору тропина», «В хороводе были мы», «Уж как шла лиса по травке», «Со вьюном я хожу», «Зайчик»</w:t>
      </w:r>
    </w:p>
    <w:p w14:paraId="3A095D02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12.</w:t>
      </w:r>
      <w:r w:rsidRPr="0041547A">
        <w:rPr>
          <w:kern w:val="28"/>
          <w:szCs w:val="24"/>
          <w:lang w:val="ru-RU"/>
        </w:rPr>
        <w:tab/>
        <w:t>Ф. Грубер. «Ночь тиха»</w:t>
      </w:r>
    </w:p>
    <w:p w14:paraId="1441FA0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13.</w:t>
      </w:r>
      <w:r w:rsidRPr="00A46444">
        <w:rPr>
          <w:kern w:val="28"/>
          <w:szCs w:val="24"/>
          <w:lang w:val="ru-RU"/>
        </w:rPr>
        <w:tab/>
        <w:t xml:space="preserve"> Н. Осетрова-Яковлева. «Кораблик», «Яблонька»</w:t>
      </w:r>
    </w:p>
    <w:p w14:paraId="4222CD3E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14.</w:t>
      </w:r>
      <w:r w:rsidRPr="00A46444">
        <w:rPr>
          <w:kern w:val="28"/>
          <w:szCs w:val="24"/>
          <w:lang w:val="ru-RU"/>
        </w:rPr>
        <w:tab/>
        <w:t xml:space="preserve"> М. Малевич. Песни из сборников о Рождестве и Пасхе</w:t>
      </w:r>
    </w:p>
    <w:p w14:paraId="4C289B6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15.</w:t>
      </w:r>
      <w:r w:rsidRPr="00A46444">
        <w:rPr>
          <w:kern w:val="28"/>
          <w:szCs w:val="24"/>
          <w:lang w:val="ru-RU"/>
        </w:rPr>
        <w:tab/>
        <w:t xml:space="preserve"> В. Витлин. «Дождинки»</w:t>
      </w:r>
    </w:p>
    <w:p w14:paraId="4CDF0DD2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16.</w:t>
      </w:r>
      <w:r w:rsidRPr="00A46444">
        <w:rPr>
          <w:kern w:val="28"/>
          <w:szCs w:val="24"/>
          <w:lang w:val="ru-RU"/>
        </w:rPr>
        <w:tab/>
        <w:t xml:space="preserve"> Ю. Чичков. «Осень»</w:t>
      </w:r>
    </w:p>
    <w:p w14:paraId="242202B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17.</w:t>
      </w:r>
      <w:r w:rsidRPr="00A46444">
        <w:rPr>
          <w:kern w:val="28"/>
          <w:szCs w:val="24"/>
          <w:lang w:val="ru-RU"/>
        </w:rPr>
        <w:tab/>
        <w:t xml:space="preserve"> С. Фадеев. «Робин-Бобин»</w:t>
      </w:r>
    </w:p>
    <w:p w14:paraId="47CFD12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18.</w:t>
      </w:r>
      <w:r w:rsidRPr="00A46444">
        <w:rPr>
          <w:kern w:val="28"/>
          <w:szCs w:val="24"/>
          <w:lang w:val="ru-RU"/>
        </w:rPr>
        <w:tab/>
        <w:t xml:space="preserve"> С. Смирнов. «Самовар»</w:t>
      </w:r>
    </w:p>
    <w:p w14:paraId="0A975309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19.</w:t>
      </w:r>
      <w:r w:rsidRPr="00A46444">
        <w:rPr>
          <w:kern w:val="28"/>
          <w:szCs w:val="24"/>
          <w:lang w:val="ru-RU"/>
        </w:rPr>
        <w:tab/>
        <w:t xml:space="preserve">В. Семенова. </w:t>
      </w:r>
      <w:r w:rsidRPr="0041547A">
        <w:rPr>
          <w:kern w:val="28"/>
          <w:szCs w:val="24"/>
          <w:lang w:val="ru-RU"/>
        </w:rPr>
        <w:t>«Если снег идет»</w:t>
      </w:r>
    </w:p>
    <w:p w14:paraId="6A592488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20.</w:t>
      </w:r>
      <w:r w:rsidRPr="0041547A">
        <w:rPr>
          <w:kern w:val="28"/>
          <w:szCs w:val="24"/>
          <w:lang w:val="ru-RU"/>
        </w:rPr>
        <w:tab/>
        <w:t xml:space="preserve"> А. Александров. «Первый снег»</w:t>
      </w:r>
    </w:p>
    <w:p w14:paraId="78DB724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21.</w:t>
      </w:r>
      <w:r w:rsidRPr="00A46444">
        <w:rPr>
          <w:kern w:val="28"/>
          <w:szCs w:val="24"/>
          <w:lang w:val="ru-RU"/>
        </w:rPr>
        <w:tab/>
        <w:t xml:space="preserve"> Е. Сироткин. «Доброта»</w:t>
      </w:r>
    </w:p>
    <w:p w14:paraId="15BD3909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22.</w:t>
      </w:r>
      <w:r w:rsidRPr="00A46444">
        <w:rPr>
          <w:kern w:val="28"/>
          <w:szCs w:val="24"/>
          <w:lang w:val="ru-RU"/>
        </w:rPr>
        <w:tab/>
        <w:t xml:space="preserve"> А. Самонов. </w:t>
      </w:r>
      <w:r w:rsidRPr="0041547A">
        <w:rPr>
          <w:kern w:val="28"/>
          <w:szCs w:val="24"/>
          <w:lang w:val="ru-RU"/>
        </w:rPr>
        <w:t>«По грибы»</w:t>
      </w:r>
    </w:p>
    <w:p w14:paraId="1741DD52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23.</w:t>
      </w:r>
      <w:r w:rsidRPr="00A46444">
        <w:rPr>
          <w:kern w:val="28"/>
          <w:szCs w:val="24"/>
          <w:lang w:val="ru-RU"/>
        </w:rPr>
        <w:tab/>
        <w:t xml:space="preserve"> С. Гаврилов. «Зеленые ботинки»</w:t>
      </w:r>
    </w:p>
    <w:p w14:paraId="54D45E77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24.</w:t>
      </w:r>
      <w:r w:rsidRPr="00A46444">
        <w:rPr>
          <w:kern w:val="28"/>
          <w:szCs w:val="24"/>
          <w:lang w:val="ru-RU"/>
        </w:rPr>
        <w:tab/>
        <w:t xml:space="preserve"> Е. Зарицкая. «Музыкант»</w:t>
      </w:r>
    </w:p>
    <w:p w14:paraId="7238E69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25.</w:t>
      </w:r>
      <w:r w:rsidRPr="00A46444">
        <w:rPr>
          <w:kern w:val="28"/>
          <w:szCs w:val="24"/>
          <w:lang w:val="ru-RU"/>
        </w:rPr>
        <w:tab/>
        <w:t xml:space="preserve"> Н. Русу-Козулина. «Пирог», «Добрая песенка»</w:t>
      </w:r>
    </w:p>
    <w:p w14:paraId="0BF386F4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26.</w:t>
      </w:r>
      <w:r w:rsidRPr="00A46444">
        <w:rPr>
          <w:kern w:val="28"/>
          <w:szCs w:val="24"/>
          <w:lang w:val="ru-RU"/>
        </w:rPr>
        <w:tab/>
        <w:t xml:space="preserve"> И. Цеслюкевич. «Рождество»</w:t>
      </w:r>
    </w:p>
    <w:p w14:paraId="188CEC6D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27.</w:t>
      </w:r>
      <w:r w:rsidRPr="00A46444">
        <w:rPr>
          <w:kern w:val="28"/>
          <w:szCs w:val="24"/>
          <w:lang w:val="ru-RU"/>
        </w:rPr>
        <w:tab/>
        <w:t xml:space="preserve"> Ж. Металлиди. </w:t>
      </w:r>
      <w:r w:rsidRPr="0041547A">
        <w:rPr>
          <w:kern w:val="28"/>
          <w:szCs w:val="24"/>
          <w:lang w:val="ru-RU"/>
        </w:rPr>
        <w:t>Песни из авторских сборников</w:t>
      </w:r>
    </w:p>
    <w:p w14:paraId="7156C46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28.</w:t>
      </w:r>
      <w:r w:rsidRPr="00A46444">
        <w:rPr>
          <w:kern w:val="28"/>
          <w:szCs w:val="24"/>
          <w:lang w:val="ru-RU"/>
        </w:rPr>
        <w:tab/>
        <w:t xml:space="preserve"> В. Подвала. Песенки-загадки: «Сова», «Белка», «Дятел», «Черепаха»</w:t>
      </w:r>
    </w:p>
    <w:p w14:paraId="28B95CBD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29.</w:t>
      </w:r>
      <w:r w:rsidRPr="0041547A">
        <w:rPr>
          <w:kern w:val="28"/>
          <w:szCs w:val="24"/>
          <w:lang w:val="ru-RU"/>
        </w:rPr>
        <w:tab/>
        <w:t xml:space="preserve"> О. Хромушин. «Маскарад»</w:t>
      </w:r>
    </w:p>
    <w:p w14:paraId="6A2796D9" w14:textId="77777777" w:rsidR="00A46444" w:rsidRPr="0041547A" w:rsidRDefault="00A46444" w:rsidP="00A46444">
      <w:pPr>
        <w:widowControl w:val="0"/>
        <w:autoSpaceDE w:val="0"/>
        <w:autoSpaceDN w:val="0"/>
        <w:adjustRightInd w:val="0"/>
        <w:ind w:firstLine="708"/>
        <w:rPr>
          <w:kern w:val="28"/>
          <w:szCs w:val="24"/>
          <w:lang w:val="ru-RU"/>
        </w:rPr>
      </w:pPr>
    </w:p>
    <w:p w14:paraId="0BD2FB0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 xml:space="preserve">Исходя из возможностей учащихся </w:t>
      </w:r>
      <w:r w:rsidRPr="00B05DE4">
        <w:rPr>
          <w:kern w:val="28"/>
          <w:szCs w:val="24"/>
        </w:rPr>
        <w:t>l</w:t>
      </w:r>
      <w:r w:rsidRPr="00A46444">
        <w:rPr>
          <w:kern w:val="28"/>
          <w:szCs w:val="24"/>
          <w:lang w:val="ru-RU"/>
        </w:rPr>
        <w:t xml:space="preserve">-го класса, следует по¬степенно пробовать </w:t>
      </w:r>
      <w:r w:rsidRPr="00A46444">
        <w:rPr>
          <w:kern w:val="28"/>
          <w:szCs w:val="24"/>
          <w:lang w:val="ru-RU"/>
        </w:rPr>
        <w:lastRenderedPageBreak/>
        <w:t>вводить простое двухголосие (на усмотре¬ние хормейстера) - распевки, каноны, а также несложны произведения.</w:t>
      </w:r>
    </w:p>
    <w:p w14:paraId="37F4AFC8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 xml:space="preserve">Двухголосие: </w:t>
      </w:r>
    </w:p>
    <w:p w14:paraId="410851A4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B05DE4">
        <w:rPr>
          <w:kern w:val="28"/>
          <w:szCs w:val="24"/>
        </w:rPr>
        <w:t>C</w:t>
      </w:r>
      <w:r w:rsidRPr="00A46444">
        <w:rPr>
          <w:kern w:val="28"/>
          <w:szCs w:val="24"/>
          <w:lang w:val="ru-RU"/>
        </w:rPr>
        <w:t xml:space="preserve"> сопровождением:</w:t>
      </w:r>
    </w:p>
    <w:p w14:paraId="7730CD14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М. Глинка. «Ты, соловушка, умолкни»</w:t>
      </w:r>
    </w:p>
    <w:p w14:paraId="26386391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2. А. Гречанинов. «Маки, маковочки»</w:t>
      </w:r>
    </w:p>
    <w:p w14:paraId="5C50695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 Ю. Литовко. «Старые часы»</w:t>
      </w:r>
    </w:p>
    <w:p w14:paraId="13E6539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Д. Жученко «Ручеек»</w:t>
      </w:r>
    </w:p>
    <w:p w14:paraId="0621ED6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Р. Шуман «Мотылек»</w:t>
      </w:r>
    </w:p>
    <w:p w14:paraId="5E9C38B7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 И. Брамс Цикл детских песен</w:t>
      </w:r>
    </w:p>
    <w:p w14:paraId="2A38B134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 Рождественская немецкая песня "</w:t>
      </w:r>
      <w:r w:rsidRPr="00B05DE4">
        <w:rPr>
          <w:szCs w:val="24"/>
        </w:rPr>
        <w:t>Ihr</w:t>
      </w:r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Kinderlein</w:t>
      </w:r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commet</w:t>
      </w:r>
      <w:r w:rsidRPr="00A46444">
        <w:rPr>
          <w:szCs w:val="24"/>
          <w:lang w:val="ru-RU"/>
        </w:rPr>
        <w:t>"</w:t>
      </w:r>
    </w:p>
    <w:p w14:paraId="5BF2E0D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Без сопровождения:</w:t>
      </w:r>
    </w:p>
    <w:p w14:paraId="0FA9A1B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М. Ройтерштейн. «Хоровые забавы», «Ой, ладушки», «Пе¬тушок».</w:t>
      </w:r>
    </w:p>
    <w:p w14:paraId="79AD564C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   2. Каноны: «Во поле береза стояла», «В сыром бору тропи¬на», «Братец Яков», английская народная песня "Соте </w:t>
      </w:r>
      <w:r w:rsidRPr="00B05DE4">
        <w:rPr>
          <w:szCs w:val="24"/>
        </w:rPr>
        <w:t>Follow</w:t>
      </w:r>
      <w:r w:rsidRPr="00A46444">
        <w:rPr>
          <w:szCs w:val="24"/>
          <w:lang w:val="ru-RU"/>
        </w:rPr>
        <w:t>", немецкая народная песня "</w:t>
      </w:r>
      <w:r w:rsidRPr="00B05DE4">
        <w:rPr>
          <w:szCs w:val="24"/>
        </w:rPr>
        <w:t>Commt</w:t>
      </w:r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und</w:t>
      </w:r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last</w:t>
      </w:r>
      <w:r w:rsidRPr="00A46444">
        <w:rPr>
          <w:szCs w:val="24"/>
          <w:lang w:val="ru-RU"/>
        </w:rPr>
        <w:t>"</w:t>
      </w:r>
    </w:p>
    <w:p w14:paraId="09D48EA2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 В. А. Моцарт. Аллилуйя (канон)</w:t>
      </w:r>
    </w:p>
    <w:p w14:paraId="3A709B6B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Чешская народная песня «Белый голубы» (канон)</w:t>
      </w:r>
    </w:p>
    <w:p w14:paraId="0D07250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Ю. Литовко. «Соловушка» и др. каноны</w:t>
      </w:r>
    </w:p>
    <w:p w14:paraId="66251AA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 Русская народная песня «Со вьюном я хожу» в обр. И. Ро¬гановой, «Как у наших у ворот»</w:t>
      </w:r>
    </w:p>
    <w:p w14:paraId="387C0B4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 Литовская народная песня «Петушки»</w:t>
      </w:r>
    </w:p>
    <w:p w14:paraId="09C871E4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ПРИМЕРНАЯ ПРОГРАММА КОНЦЕРТА ХОРА УЧАЩИХСЯ (1-й класс)</w:t>
      </w:r>
    </w:p>
    <w:p w14:paraId="69C5F0EC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B05DE4">
        <w:rPr>
          <w:szCs w:val="24"/>
        </w:rPr>
        <w:t>I</w:t>
      </w:r>
      <w:r w:rsidRPr="00A46444">
        <w:rPr>
          <w:szCs w:val="24"/>
          <w:lang w:val="ru-RU"/>
        </w:rPr>
        <w:t xml:space="preserve"> вариант:</w:t>
      </w:r>
    </w:p>
    <w:p w14:paraId="69B8774E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Русская народная песня «Как пошли наши подружки»</w:t>
      </w:r>
    </w:p>
    <w:p w14:paraId="64C5E8E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 В. А. Моцарт. «Весенняя»</w:t>
      </w:r>
    </w:p>
    <w:p w14:paraId="1785435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 С. Баневич. «Смелые утята»</w:t>
      </w:r>
    </w:p>
    <w:p w14:paraId="6E74E40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B05DE4">
        <w:rPr>
          <w:szCs w:val="24"/>
        </w:rPr>
        <w:t>II</w:t>
      </w:r>
      <w:r w:rsidRPr="00A46444">
        <w:rPr>
          <w:szCs w:val="24"/>
          <w:lang w:val="ru-RU"/>
        </w:rPr>
        <w:t xml:space="preserve"> вариант:</w:t>
      </w:r>
    </w:p>
    <w:p w14:paraId="155DAE34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Русская народная песня «Как у наших у ворот»</w:t>
      </w:r>
    </w:p>
    <w:p w14:paraId="45F0AE86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 В. Калинников. «Мишка»</w:t>
      </w:r>
    </w:p>
    <w:p w14:paraId="3D6415E8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</w:t>
      </w:r>
      <w:r w:rsidRPr="00A46444">
        <w:rPr>
          <w:bCs/>
          <w:szCs w:val="24"/>
          <w:lang w:val="ru-RU"/>
        </w:rPr>
        <w:t>Е. сироткин «Доброта»</w:t>
      </w:r>
    </w:p>
    <w:p w14:paraId="43A94D3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</w:p>
    <w:p w14:paraId="5103C19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A46444">
        <w:rPr>
          <w:szCs w:val="24"/>
          <w:lang w:val="ru-RU"/>
        </w:rPr>
        <w:t>За учебный год в младшем хоре 1-го класса должно быть пройдено около 15 произведений, часть из которых проходится ознакомительно.</w:t>
      </w:r>
    </w:p>
    <w:p w14:paraId="1827C2A9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48639553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2F647961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ПРИМЕРНЫЙ РЕПЕРТУАРНЫЙ ПЛАН (2-3 классы)</w:t>
      </w:r>
    </w:p>
    <w:p w14:paraId="3C914B1E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Произведения русских композиторов:</w:t>
      </w:r>
    </w:p>
    <w:p w14:paraId="2CFB7F50" w14:textId="77777777" w:rsidR="00A46444" w:rsidRPr="00A46444" w:rsidRDefault="00A46444" w:rsidP="00A4644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0" w:hanging="54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А. Аренский. «Расскажи, мотылек», « Комар, один задумавшись»</w:t>
      </w:r>
    </w:p>
    <w:p w14:paraId="474FE97E" w14:textId="77777777" w:rsidR="00A46444" w:rsidRPr="00B05DE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B05DE4">
        <w:rPr>
          <w:szCs w:val="24"/>
        </w:rPr>
        <w:t>А. Лядов. «Зайчик»</w:t>
      </w:r>
    </w:p>
    <w:p w14:paraId="5FBD60E9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М. Глинка. «Жаворонок», «Ты, соловушка умолкни»</w:t>
      </w:r>
    </w:p>
    <w:p w14:paraId="7F3BB830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В. Калинников. «Сосны», «Мишка», «Осень», «Журавель» </w:t>
      </w:r>
    </w:p>
    <w:p w14:paraId="3115F8B5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Ц. Кюи. «Осень», «Мыльные пузыри», «Майский день»,«Зима», «Лето», «Весенняя песенка», «Весна»</w:t>
      </w:r>
    </w:p>
    <w:p w14:paraId="32F3078E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А. Гречанинов.  «Урожай», «Призыв весны», «Радуга», </w:t>
      </w:r>
    </w:p>
    <w:p w14:paraId="3075973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  <w:r w:rsidRPr="00A46444">
        <w:rPr>
          <w:szCs w:val="24"/>
          <w:lang w:val="ru-RU"/>
        </w:rPr>
        <w:lastRenderedPageBreak/>
        <w:t>«Ай ду-ду», «Снежинки», «Подснежники»</w:t>
      </w:r>
    </w:p>
    <w:p w14:paraId="2A3727DF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Н. Римский-Корсаков. «Здравствуй, гостья зима», «Хор птиц» </w:t>
      </w:r>
    </w:p>
    <w:p w14:paraId="21015867" w14:textId="77777777" w:rsidR="00A46444" w:rsidRPr="00B05DE4" w:rsidRDefault="00A46444" w:rsidP="00A46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B05DE4">
        <w:rPr>
          <w:szCs w:val="24"/>
        </w:rPr>
        <w:t>(из оперы «Снегурочка»)</w:t>
      </w:r>
    </w:p>
    <w:p w14:paraId="4BA91859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П. Чайковский. «Осень», «Мой Лизочек», «Мой садик» </w:t>
      </w:r>
    </w:p>
    <w:p w14:paraId="3117D943" w14:textId="77777777" w:rsidR="00A46444" w:rsidRPr="00B05DE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Р. Глиэр. «Bече</w:t>
      </w:r>
      <w:r w:rsidRPr="00B05DE4">
        <w:rPr>
          <w:szCs w:val="24"/>
        </w:rPr>
        <w:t>p»</w:t>
      </w:r>
    </w:p>
    <w:p w14:paraId="7AF6AB64" w14:textId="77777777"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Русские народные песни: «Ходила младешенька», «У меня ль во садочке», «Как пошли наши подружки», «Как у наших у ворот», «В сыром бору тропина» </w:t>
      </w:r>
    </w:p>
    <w:p w14:paraId="641A032D" w14:textId="77777777" w:rsidR="00A46444" w:rsidRPr="00B05DE4" w:rsidRDefault="00A46444" w:rsidP="00A46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A46444">
        <w:rPr>
          <w:szCs w:val="24"/>
          <w:lang w:val="ru-RU"/>
        </w:rPr>
        <w:t xml:space="preserve">(обр. Л. Абеляна), «Я на ка¬мушке сижу» (обр. Н. Римского-Корсакова), «Ой, на дворе дождь» (обр. В. Попова), «Дрема» (обр. А. Лядова), «В сыром бору тропина» (обр. </w:t>
      </w:r>
      <w:r w:rsidRPr="00B05DE4">
        <w:rPr>
          <w:szCs w:val="24"/>
        </w:rPr>
        <w:t>И. Рогановой), «Пойдуль я» (обр. И. Рога¬-</w:t>
      </w:r>
      <w:r w:rsidRPr="00B05DE4">
        <w:rPr>
          <w:szCs w:val="24"/>
        </w:rPr>
        <w:tab/>
        <w:t>новой),</w:t>
      </w:r>
    </w:p>
    <w:p w14:paraId="54F8CC42" w14:textId="77777777" w:rsidR="00A46444" w:rsidRPr="0041547A" w:rsidRDefault="00A46444" w:rsidP="00A46444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«Ах, ты степь моя» (обр. А. Луканина), «Я с комариком плясала» (обр. Н. Владыкиной-Бачинской), «Уж я золото хороню» (обр. М. Анцева), украинская народная песня «журавель» (обр. </w:t>
      </w:r>
      <w:r w:rsidRPr="0041547A">
        <w:rPr>
          <w:szCs w:val="24"/>
          <w:lang w:val="ru-RU"/>
        </w:rPr>
        <w:t>Р. Скалецкого)</w:t>
      </w:r>
    </w:p>
    <w:p w14:paraId="67C0E3EE" w14:textId="77777777" w:rsidR="00A46444" w:rsidRPr="0041547A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6DF50723" w14:textId="77777777" w:rsidR="00A46444" w:rsidRPr="0041547A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41547A">
        <w:rPr>
          <w:spacing w:val="5"/>
          <w:kern w:val="28"/>
          <w:sz w:val="28"/>
          <w:szCs w:val="28"/>
          <w:lang w:val="ru-RU"/>
        </w:rPr>
        <w:t>Произведения современных композиторов:</w:t>
      </w:r>
    </w:p>
    <w:p w14:paraId="6C1FB63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</w:t>
      </w:r>
      <w:r w:rsidRPr="00A46444">
        <w:rPr>
          <w:szCs w:val="24"/>
          <w:lang w:val="ru-RU"/>
        </w:rPr>
        <w:tab/>
        <w:t>Ж. Металлиди. «Ах, как я стараюсь», «Музыкальные качели», «Снегопад» и другие песни.</w:t>
      </w:r>
    </w:p>
    <w:p w14:paraId="179E100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</w:t>
      </w:r>
      <w:r w:rsidRPr="00A46444">
        <w:rPr>
          <w:szCs w:val="24"/>
          <w:lang w:val="ru-RU"/>
        </w:rPr>
        <w:tab/>
        <w:t xml:space="preserve">Н. Русу-Козулина. «Нотная песенка» </w:t>
      </w:r>
    </w:p>
    <w:p w14:paraId="25DACC38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</w:t>
      </w:r>
      <w:r w:rsidRPr="00A46444">
        <w:rPr>
          <w:szCs w:val="24"/>
          <w:lang w:val="ru-RU"/>
        </w:rPr>
        <w:tab/>
        <w:t>Ю. Корнаков. «Веселое и грустное»</w:t>
      </w:r>
    </w:p>
    <w:p w14:paraId="55D93FBB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</w:t>
      </w:r>
      <w:r w:rsidRPr="00A46444">
        <w:rPr>
          <w:szCs w:val="24"/>
          <w:lang w:val="ru-RU"/>
        </w:rPr>
        <w:tab/>
        <w:t>4.С. Баневич. «Солнышко проснется», «Незнайка», «Мамин день»</w:t>
      </w:r>
    </w:p>
    <w:p w14:paraId="0A6EDC67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</w:t>
      </w:r>
      <w:r w:rsidRPr="00A46444">
        <w:rPr>
          <w:szCs w:val="24"/>
          <w:lang w:val="ru-RU"/>
        </w:rPr>
        <w:tab/>
        <w:t>Я. Дубравин. «Веселый колобок», «Гаммы», «Музыка в лесу»</w:t>
      </w:r>
    </w:p>
    <w:p w14:paraId="5A0A0B5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</w:t>
      </w:r>
      <w:r w:rsidRPr="00A46444">
        <w:rPr>
          <w:szCs w:val="24"/>
          <w:lang w:val="ru-RU"/>
        </w:rPr>
        <w:tab/>
        <w:t>М. Ройтерштейн. «Хоровые забавы», «Вечерняя песня», «Про ежа»</w:t>
      </w:r>
    </w:p>
    <w:p w14:paraId="4E631EF1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</w:t>
      </w:r>
      <w:r w:rsidRPr="00A46444">
        <w:rPr>
          <w:szCs w:val="24"/>
          <w:lang w:val="ru-RU"/>
        </w:rPr>
        <w:tab/>
        <w:t>Е. Зарицкая. «Музыкант», « Под новый год»</w:t>
      </w:r>
    </w:p>
    <w:p w14:paraId="4BA6DED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8.</w:t>
      </w:r>
      <w:r w:rsidRPr="00A46444">
        <w:rPr>
          <w:szCs w:val="24"/>
          <w:lang w:val="ru-RU"/>
        </w:rPr>
        <w:tab/>
        <w:t>Н. Карш. «Песенка на крокодильском языке», «Ночная история», «Рыбка»</w:t>
      </w:r>
    </w:p>
    <w:p w14:paraId="5BBEB48B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9.</w:t>
      </w:r>
      <w:r w:rsidRPr="00A46444">
        <w:rPr>
          <w:szCs w:val="24"/>
          <w:lang w:val="ru-RU"/>
        </w:rPr>
        <w:tab/>
        <w:t>С. Рушанский. «Плим», «Где спит рыбка», «Подснежник», «Черно – белая сказка»,              «Песенка о добрых зонтиках»</w:t>
      </w:r>
    </w:p>
    <w:p w14:paraId="3E211050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10.</w:t>
      </w:r>
      <w:r w:rsidRPr="0041547A">
        <w:rPr>
          <w:szCs w:val="24"/>
          <w:lang w:val="ru-RU"/>
        </w:rPr>
        <w:tab/>
        <w:t>В. Сапожников. «Крошка пони»</w:t>
      </w:r>
    </w:p>
    <w:p w14:paraId="157BA26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11.</w:t>
      </w:r>
      <w:r w:rsidRPr="00A46444">
        <w:rPr>
          <w:szCs w:val="24"/>
          <w:lang w:val="ru-RU"/>
        </w:rPr>
        <w:tab/>
        <w:t>А. Орелович. «Птицы»</w:t>
      </w:r>
    </w:p>
    <w:p w14:paraId="4312455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12.</w:t>
      </w:r>
      <w:r w:rsidRPr="00A46444">
        <w:rPr>
          <w:szCs w:val="24"/>
          <w:lang w:val="ru-RU"/>
        </w:rPr>
        <w:tab/>
        <w:t>С. Смирнов. «Судак-чудак»</w:t>
      </w:r>
    </w:p>
    <w:p w14:paraId="2EFB51CE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13.</w:t>
      </w:r>
      <w:r w:rsidRPr="00A46444">
        <w:rPr>
          <w:szCs w:val="24"/>
          <w:lang w:val="ru-RU"/>
        </w:rPr>
        <w:tab/>
        <w:t>О. Хромушин. «Песенка про иностранные языки»</w:t>
      </w:r>
    </w:p>
    <w:p w14:paraId="7A7E29F1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14.</w:t>
      </w:r>
      <w:r w:rsidRPr="00A46444">
        <w:rPr>
          <w:szCs w:val="24"/>
          <w:lang w:val="ru-RU"/>
        </w:rPr>
        <w:tab/>
        <w:t>В. Плешак. «Цирк не любить нельзя»,»Дудочка»</w:t>
      </w:r>
    </w:p>
    <w:p w14:paraId="551C0826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15.</w:t>
      </w:r>
      <w:r w:rsidRPr="00A46444">
        <w:rPr>
          <w:szCs w:val="24"/>
          <w:lang w:val="ru-RU"/>
        </w:rPr>
        <w:tab/>
        <w:t>В. Фадеев. «Маленький гром», «Королевский пирог»</w:t>
      </w:r>
    </w:p>
    <w:p w14:paraId="2F716E8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16.</w:t>
      </w:r>
      <w:r w:rsidRPr="00A46444">
        <w:rPr>
          <w:szCs w:val="24"/>
          <w:lang w:val="ru-RU"/>
        </w:rPr>
        <w:tab/>
        <w:t>И. Хрисаниди «Улитка», «Слонёнок», «Мы читаем Киплинга»ю «Крокодил», «Баба-Яга»</w:t>
      </w:r>
    </w:p>
    <w:p w14:paraId="2DAADB6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17.</w:t>
      </w:r>
      <w:r w:rsidRPr="00A46444">
        <w:rPr>
          <w:szCs w:val="24"/>
          <w:lang w:val="ru-RU"/>
        </w:rPr>
        <w:tab/>
        <w:t>О. Хромушин «Песенка про иностранные языки»</w:t>
      </w:r>
    </w:p>
    <w:p w14:paraId="0EB009DD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18.       А. Петров  «Может присниться», «Песенка солдата», «Песенка о дружбе», «Звездочка»</w:t>
      </w:r>
    </w:p>
    <w:p w14:paraId="1277180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19.       И. Тульчинская «Муравьиный фонарщик»</w:t>
      </w:r>
    </w:p>
    <w:p w14:paraId="7DE1E64F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20.       А. Холминов «Лес осенью»</w:t>
      </w:r>
    </w:p>
    <w:p w14:paraId="5E4D6B1E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5B135901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104A65EA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Произведения зарубежных композиторов:</w:t>
      </w:r>
    </w:p>
    <w:p w14:paraId="113480BA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Й. Гайдн. «Мы дружим с музыкой», «Старый добрый клавесин»</w:t>
      </w:r>
    </w:p>
    <w:p w14:paraId="263B1452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 В. А. Моцарт. «Детские игры», хор из оперы «Волшебная флейта»</w:t>
      </w:r>
    </w:p>
    <w:p w14:paraId="438762D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lastRenderedPageBreak/>
        <w:t>3.И. Брамс. «Колыбельная», «Петрушка», «Божья коровка» , «Домовой»</w:t>
      </w:r>
    </w:p>
    <w:p w14:paraId="3BE7657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И.С. Бах. «Осень», «Жизнь хороша», «За рекою старый дом», «Ты шуми, зеленый бор»</w:t>
      </w:r>
    </w:p>
    <w:p w14:paraId="372B4E48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И.С. Бах. «Хоралы», переложение для детского хора на немецком языке</w:t>
      </w:r>
    </w:p>
    <w:p w14:paraId="1366FCC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 Л.В. Бетховен. «Пастушья песня», «Малиновка»</w:t>
      </w:r>
    </w:p>
    <w:p w14:paraId="70FBD88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7. Ж. Векерлен. «Менуэт экзоде»,  «Приди поскорее, весна) </w:t>
      </w:r>
    </w:p>
    <w:p w14:paraId="08AE670C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8. Ф. Шуберт. «Литания», "А</w:t>
      </w:r>
      <w:r w:rsidRPr="00B05DE4">
        <w:rPr>
          <w:szCs w:val="24"/>
        </w:rPr>
        <w:t>v</w:t>
      </w:r>
      <w:r w:rsidRPr="00A46444">
        <w:rPr>
          <w:szCs w:val="24"/>
          <w:lang w:val="ru-RU"/>
        </w:rPr>
        <w:t xml:space="preserve">е </w:t>
      </w:r>
      <w:r w:rsidRPr="00B05DE4">
        <w:rPr>
          <w:szCs w:val="24"/>
        </w:rPr>
        <w:t>Maria</w:t>
      </w:r>
      <w:r w:rsidRPr="00A46444">
        <w:rPr>
          <w:szCs w:val="24"/>
          <w:lang w:val="ru-RU"/>
        </w:rPr>
        <w:t>", «Куда»</w:t>
      </w:r>
    </w:p>
    <w:p w14:paraId="25B3ED3C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9. З. Кодай. «Наш пастух»</w:t>
      </w:r>
    </w:p>
    <w:p w14:paraId="02A0E148" w14:textId="77777777"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10.Сп</w:t>
      </w:r>
      <w:r w:rsidRPr="00B05DE4">
        <w:rPr>
          <w:szCs w:val="24"/>
        </w:rPr>
        <w:t>u</w:t>
      </w:r>
      <w:r w:rsidRPr="0041547A">
        <w:rPr>
          <w:szCs w:val="24"/>
          <w:lang w:val="ru-RU"/>
        </w:rPr>
        <w:t>р</w:t>
      </w:r>
      <w:r w:rsidRPr="00B05DE4">
        <w:rPr>
          <w:szCs w:val="24"/>
        </w:rPr>
        <w:t>u</w:t>
      </w:r>
      <w:r w:rsidRPr="0041547A">
        <w:rPr>
          <w:szCs w:val="24"/>
          <w:lang w:val="ru-RU"/>
        </w:rPr>
        <w:t>чуэлсы "</w:t>
      </w:r>
      <w:r w:rsidRPr="00B05DE4">
        <w:rPr>
          <w:szCs w:val="24"/>
        </w:rPr>
        <w:t>GoDown</w:t>
      </w:r>
      <w:r w:rsidRPr="0041547A">
        <w:rPr>
          <w:szCs w:val="24"/>
          <w:lang w:val="ru-RU"/>
        </w:rPr>
        <w:t xml:space="preserve">, </w:t>
      </w:r>
      <w:r w:rsidRPr="00B05DE4">
        <w:rPr>
          <w:szCs w:val="24"/>
        </w:rPr>
        <w:t>Moses</w:t>
      </w:r>
      <w:r w:rsidRPr="0041547A">
        <w:rPr>
          <w:szCs w:val="24"/>
          <w:lang w:val="ru-RU"/>
        </w:rPr>
        <w:t>", "А</w:t>
      </w:r>
      <w:r w:rsidRPr="00B05DE4">
        <w:rPr>
          <w:szCs w:val="24"/>
        </w:rPr>
        <w:t>llDay</w:t>
      </w:r>
      <w:r w:rsidRPr="0041547A">
        <w:rPr>
          <w:szCs w:val="24"/>
          <w:lang w:val="ru-RU"/>
        </w:rPr>
        <w:t>А</w:t>
      </w:r>
      <w:r w:rsidRPr="00B05DE4">
        <w:rPr>
          <w:szCs w:val="24"/>
        </w:rPr>
        <w:t>llNight</w:t>
      </w:r>
      <w:r w:rsidRPr="0041547A">
        <w:rPr>
          <w:szCs w:val="24"/>
          <w:lang w:val="ru-RU"/>
        </w:rPr>
        <w:t>"</w:t>
      </w:r>
    </w:p>
    <w:p w14:paraId="70EF2965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11.Немецкая народная песня «Моя шляпа»</w:t>
      </w:r>
    </w:p>
    <w:p w14:paraId="22140846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14:paraId="758E244B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ПРИМЕРНАЯ ПРОГРАММА КОНЦЕРТА МЛАДШЕГО ХОРА УЧАЩИХСЯ</w:t>
      </w:r>
    </w:p>
    <w:p w14:paraId="69133A4B" w14:textId="77777777"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(2-3-й классы)</w:t>
      </w:r>
    </w:p>
    <w:p w14:paraId="21B0429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8D3B51">
        <w:rPr>
          <w:szCs w:val="24"/>
        </w:rPr>
        <w:t>I</w:t>
      </w:r>
      <w:r w:rsidRPr="00A46444">
        <w:rPr>
          <w:szCs w:val="24"/>
          <w:lang w:val="ru-RU"/>
        </w:rPr>
        <w:t xml:space="preserve"> вариант</w:t>
      </w:r>
    </w:p>
    <w:p w14:paraId="01F656B3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1. Брамс «Божья коровка»</w:t>
      </w:r>
    </w:p>
    <w:p w14:paraId="6268AFF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2. Украинская народная песня «Журавель» (обр. Р. Скалецкого) </w:t>
      </w:r>
    </w:p>
    <w:p w14:paraId="6533BDF9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П. Чайковский «Весенняя песня» </w:t>
      </w:r>
    </w:p>
    <w:p w14:paraId="0D0BD420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И. Хрисаниди «Мы читаем Киплинга»</w:t>
      </w:r>
    </w:p>
    <w:p w14:paraId="19D57ADC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14:paraId="2DD71C58" w14:textId="77777777"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8D3B51">
        <w:rPr>
          <w:szCs w:val="24"/>
        </w:rPr>
        <w:t>II</w:t>
      </w:r>
      <w:r w:rsidRPr="00A46444">
        <w:rPr>
          <w:szCs w:val="24"/>
          <w:lang w:val="ru-RU"/>
        </w:rPr>
        <w:t xml:space="preserve"> вариант</w:t>
      </w:r>
    </w:p>
    <w:p w14:paraId="30672E51" w14:textId="77777777"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>1. А. Гречанинов «Снежинки»</w:t>
      </w:r>
    </w:p>
    <w:p w14:paraId="0168A4CF" w14:textId="77777777"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2. РНП «Уж я золото хороню» (обр. М. Анцева) </w:t>
      </w:r>
    </w:p>
    <w:p w14:paraId="26874256" w14:textId="77777777"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>3. И. Хрисаниди «Улитка»</w:t>
      </w:r>
    </w:p>
    <w:p w14:paraId="2E08AC5E" w14:textId="77777777" w:rsidR="00A46444" w:rsidRPr="00A46444" w:rsidRDefault="00A46444" w:rsidP="00A46444">
      <w:pPr>
        <w:spacing w:after="200" w:line="276" w:lineRule="auto"/>
        <w:rPr>
          <w:rFonts w:ascii="Calibri" w:hAnsi="Calibri" w:cs="Calibri"/>
          <w:szCs w:val="24"/>
          <w:lang w:val="ru-RU"/>
        </w:rPr>
      </w:pPr>
      <w:r w:rsidRPr="00A46444">
        <w:rPr>
          <w:szCs w:val="24"/>
          <w:lang w:val="ru-RU"/>
        </w:rPr>
        <w:t xml:space="preserve"> 4. С. Рушанский «Песенка о добрых зонтиках»</w:t>
      </w:r>
    </w:p>
    <w:p w14:paraId="1DC9704C" w14:textId="77777777" w:rsidR="00A46444" w:rsidRPr="00A46444" w:rsidRDefault="00A46444" w:rsidP="00A46444">
      <w:pPr>
        <w:spacing w:after="200" w:line="276" w:lineRule="auto"/>
        <w:rPr>
          <w:b/>
          <w:bCs/>
          <w:szCs w:val="24"/>
          <w:lang w:val="ru-RU"/>
        </w:rPr>
      </w:pPr>
      <w:r>
        <w:rPr>
          <w:rFonts w:ascii="Calibri" w:hAnsi="Calibri" w:cs="Calibri"/>
          <w:sz w:val="22"/>
        </w:rPr>
        <w:t>III</w:t>
      </w:r>
      <w:r w:rsidRPr="00A46444">
        <w:rPr>
          <w:szCs w:val="24"/>
          <w:lang w:val="ru-RU"/>
        </w:rPr>
        <w:t xml:space="preserve">. </w:t>
      </w:r>
      <w:r w:rsidRPr="00A46444">
        <w:rPr>
          <w:b/>
          <w:bCs/>
          <w:szCs w:val="24"/>
          <w:lang w:val="ru-RU"/>
        </w:rPr>
        <w:t xml:space="preserve">Требования к уровню подготовки обучающихся </w:t>
      </w:r>
    </w:p>
    <w:p w14:paraId="53E5E325" w14:textId="77777777" w:rsidR="00A46444" w:rsidRP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14:paraId="3547E83C" w14:textId="77777777" w:rsidR="000E46B8" w:rsidRPr="00A46444" w:rsidRDefault="000E46B8">
      <w:pPr>
        <w:rPr>
          <w:lang w:val="ru-RU"/>
        </w:rPr>
      </w:pPr>
    </w:p>
    <w:sectPr w:rsidR="000E46B8" w:rsidRPr="00A46444" w:rsidSect="00DC4E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28F"/>
    <w:multiLevelType w:val="hybridMultilevel"/>
    <w:tmpl w:val="123CCB54"/>
    <w:lvl w:ilvl="0" w:tplc="050873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20C"/>
    <w:multiLevelType w:val="hybridMultilevel"/>
    <w:tmpl w:val="DB1C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214169">
    <w:abstractNumId w:val="0"/>
  </w:num>
  <w:num w:numId="2" w16cid:durableId="154849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44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209A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047FD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547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2FCE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46444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960A6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C4E6D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EDF00"/>
  <w15:docId w15:val="{1288774B-64F4-4D47-A7F1-0BF3DED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44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7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DC4E6D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DC4E6D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wVOu19cgeVvZF2wLhNsK8kvGUxgYoFZRoFg+faLhv+0=</DigestValue>
    </Reference>
    <Reference Type="http://www.w3.org/2000/09/xmldsig#Object" URI="#idOfficeObject">
      <DigestMethod Algorithm="urn:ietf:params:xml:ns:cpxmlsec:algorithms:gostr34112012-256"/>
      <DigestValue>uGm6aPuIp0DiqbJDGCGIISGJUrzDUzTvRQjKnUSLB0M=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oa56l9magFtr/l2dCpKoUMXwWXgFwP2hISyn1BGJd/8=</DigestValue>
    </Reference>
    <Reference Type="http://www.w3.org/2000/09/xmldsig#Object" URI="#idValidSigLnImg">
      <DigestMethod Algorithm="urn:ietf:params:xml:ns:cpxmlsec:algorithms:gostr34112012-256"/>
      <DigestValue>zQtxNSnyxnsAqK1mqJ3eJzp/1NlKmioDun1CuGMBbGo=</DigestValue>
    </Reference>
    <Reference Type="http://www.w3.org/2000/09/xmldsig#Object" URI="#idInvalidSigLnImg">
      <DigestMethod Algorithm="urn:ietf:params:xml:ns:cpxmlsec:algorithms:gostr34112012-256"/>
      <DigestValue>qbSKLYeTUfAXcywppZAhIUaCCHHV88SyaMV84H7u9LI=</DigestValue>
    </Reference>
  </SignedInfo>
  <SignatureValue>xNEaNLyY7ZAHTdK7HM8r279d9Exn6PnXWQQ1yDxWrpgcD6ZqtZh9urMA+D/D4wcp
1DhlN56KtI1n0NoSaWY7DA==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fEd/GoM9LlVjAw5qtS42gg4xVbs=</DigestValue>
      </Reference>
      <Reference URI="/word/fontTable.xml?ContentType=application/vnd.openxmlformats-officedocument.wordprocessingml.fontTable+xml">
        <DigestMethod Algorithm="http://www.w3.org/2000/09/xmldsig#sha1"/>
        <DigestValue>vdWfxyWJbikHsYPJfpTv81xhABY=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emHyrvsoGzD5OLnifbJqIgSYNk4=</DigestValue>
      </Reference>
      <Reference URI="/word/numbering.xml?ContentType=application/vnd.openxmlformats-officedocument.wordprocessingml.numbering+xml">
        <DigestMethod Algorithm="http://www.w3.org/2000/09/xmldsig#sha1"/>
        <DigestValue>VuvI1ff7cx4gmQ9kpIyburdZGBM=</DigestValue>
      </Reference>
      <Reference URI="/word/settings.xml?ContentType=application/vnd.openxmlformats-officedocument.wordprocessingml.settings+xml">
        <DigestMethod Algorithm="http://www.w3.org/2000/09/xmldsig#sha1"/>
        <DigestValue>Cyh1V2pFO20V6BApCuYk3uDSw4o=</DigestValue>
      </Reference>
      <Reference URI="/word/styles.xml?ContentType=application/vnd.openxmlformats-officedocument.wordprocessingml.styles+xml">
        <DigestMethod Algorithm="http://www.w3.org/2000/09/xmldsig#sha1"/>
        <DigestValue>u3+52UNBa1z3A9cm4IqKwo5t0n0=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ZEpNaeqSvdXk25jwVUMjHfjnO/Q=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2023-09-29T13:04:30Z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{A0AAA4DF-F919-4423-9C9E-E48CEA6AF00A}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2023-09-29T13:04:30Z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4KAAAAAAAAPqEkyQAAAAAAAAAAAAAAACwAAAAAAAAAAIAAAAAAAAAAADjlfl/AAACAAAAwQAAAAAAAAj5fwAAOCgAAAAAAAC4AAAAAAAAAEBt1BXBAAAABAAAAPl/AABXAAAAAAAAAAAAAADBAAAABAAAAAAAAAChW+OVAAAAAAgAAADBAAAAAAAAAAAAAAAFAA8AzgEAAAAAAAAAAAAAEHTUFcEAAAACAAAAAAAACDgoAAAAAAAACwUAAAAAAAABAAAAAAAAAK1/kyQAAAAAAAAAAAAAAAALp4GT+X8AAEBt1BXBAAAAZAAAAAAAAAAIAFsA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UCsAAAAAAAD6hJMkAAAAAAAAAAAAAAAAsAAAAAAAAAACAAAAAAAAAAAA45X5fwAAAgAAAMEAAAAAAAAI+X8AAFArAAAAAAAAuAAAAAAAAABAbdQVwQAAAAQAAAD5fwAAVwAAAAAAAAAAAAAAwQAAAAQAAAAAAAAAoVvjlQAAAAAIAAAAwQAAAAAAAAAAAAAABQAPAM4BAAAAAAAAAAAAABB01BXBAAAAAgAAAAAAAAhQKwAAAAAAACEFAAAAAAAAAQAAAAAAAACtf5MkAAAAAAAAAAAAAAAAC6eBk/l/AABAbdQVwQAAAGQAAAAAAAAACABhAM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Lenovo1</cp:lastModifiedBy>
  <cp:revision>3</cp:revision>
  <dcterms:created xsi:type="dcterms:W3CDTF">2023-09-29T13:04:00Z</dcterms:created>
  <dcterms:modified xsi:type="dcterms:W3CDTF">2023-09-29T13:04:00Z</dcterms:modified>
</cp:coreProperties>
</file>