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0D9" w14:textId="77777777" w:rsidR="00D348F3" w:rsidRDefault="009569D9" w:rsidP="00D348F3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4B40D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6" o:title=""/>
            <o:lock v:ext="edit" ungrouping="t" rotation="t" cropping="t" verticies="t" text="t" grouping="t"/>
            <o:signatureline v:ext="edit" id="{E8561CD4-45AA-47CB-89C2-34B7A79A560B}" provid="{F5AC7D23-DA04-45F5-ABCB-38CE7A982553}" o:suggestedsigner2="Директор" o:sigprovurl="http://www.cryptopro.ru/products/office/signature" showsigndate="f" issignatureline="t"/>
          </v:shape>
        </w:pict>
      </w:r>
    </w:p>
    <w:p w14:paraId="2985EDEC" w14:textId="77777777" w:rsidR="00B712C5" w:rsidRPr="00C32760" w:rsidRDefault="00B712C5" w:rsidP="00B712C5">
      <w:pPr>
        <w:tabs>
          <w:tab w:val="left" w:pos="851"/>
        </w:tabs>
        <w:jc w:val="center"/>
        <w:rPr>
          <w:sz w:val="24"/>
          <w:szCs w:val="24"/>
        </w:rPr>
      </w:pPr>
      <w:r w:rsidRPr="00C32760">
        <w:rPr>
          <w:sz w:val="24"/>
          <w:szCs w:val="24"/>
        </w:rPr>
        <w:t>Санкт-Петербургское государственное бюджетное</w:t>
      </w:r>
    </w:p>
    <w:p w14:paraId="12054F74" w14:textId="77777777" w:rsidR="00B712C5" w:rsidRPr="00C32760" w:rsidRDefault="00B712C5" w:rsidP="00B712C5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32760">
        <w:rPr>
          <w:sz w:val="24"/>
          <w:szCs w:val="24"/>
        </w:rPr>
        <w:t>учреждение</w:t>
      </w:r>
      <w:r w:rsidRPr="00C32760">
        <w:rPr>
          <w:bCs/>
          <w:color w:val="000000"/>
          <w:sz w:val="24"/>
          <w:szCs w:val="24"/>
        </w:rPr>
        <w:t xml:space="preserve"> </w:t>
      </w:r>
      <w:r w:rsidRPr="00C32760">
        <w:rPr>
          <w:sz w:val="24"/>
          <w:szCs w:val="24"/>
        </w:rPr>
        <w:t>дополнительного образования</w:t>
      </w:r>
    </w:p>
    <w:p w14:paraId="70C5CB03" w14:textId="77777777" w:rsidR="00B712C5" w:rsidRPr="00C32760" w:rsidRDefault="00B712C5" w:rsidP="00B712C5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32760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6F0A22EE" w14:textId="77777777" w:rsidR="00B712C5" w:rsidRPr="00C32760" w:rsidRDefault="00B712C5" w:rsidP="00B712C5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B712C5" w:rsidRPr="00C32760" w14:paraId="6ACF476C" w14:textId="77777777" w:rsidTr="00B712C5">
        <w:trPr>
          <w:jc w:val="center"/>
        </w:trPr>
        <w:tc>
          <w:tcPr>
            <w:tcW w:w="4155" w:type="dxa"/>
          </w:tcPr>
          <w:p w14:paraId="72EAF394" w14:textId="77777777" w:rsidR="00B712C5" w:rsidRPr="00C32760" w:rsidRDefault="00B712C5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32760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3A8F5CFE" w14:textId="77777777" w:rsidR="00B712C5" w:rsidRPr="00C32760" w:rsidRDefault="00143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MT"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14:paraId="28EF493A" w14:textId="77777777" w:rsidR="00B712C5" w:rsidRDefault="00B712C5">
            <w:pPr>
              <w:spacing w:line="276" w:lineRule="auto"/>
              <w:rPr>
                <w:sz w:val="24"/>
                <w:szCs w:val="24"/>
              </w:rPr>
            </w:pPr>
            <w:r w:rsidRPr="00C32760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7ED8FE73" w14:textId="77777777" w:rsidR="0014329F" w:rsidRPr="00C32760" w:rsidRDefault="0014329F">
            <w:pPr>
              <w:spacing w:line="276" w:lineRule="auto"/>
              <w:rPr>
                <w:sz w:val="24"/>
                <w:szCs w:val="24"/>
              </w:rPr>
            </w:pPr>
          </w:p>
          <w:p w14:paraId="65A66D73" w14:textId="77777777" w:rsidR="00B712C5" w:rsidRPr="00C32760" w:rsidRDefault="0014329F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от   05.11.2020</w:t>
            </w:r>
          </w:p>
        </w:tc>
        <w:tc>
          <w:tcPr>
            <w:tcW w:w="1652" w:type="dxa"/>
          </w:tcPr>
          <w:p w14:paraId="3CC1AF5E" w14:textId="77777777"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D7173C6" w14:textId="77777777"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34736FD6" w14:textId="77777777"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4B9636CA" w14:textId="77777777"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5CC0B940" w14:textId="77777777"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688FAC3B" w14:textId="77777777" w:rsidR="00B712C5" w:rsidRPr="00C32760" w:rsidRDefault="0014329F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05.11.2020</w:t>
            </w:r>
          </w:p>
        </w:tc>
      </w:tr>
    </w:tbl>
    <w:p w14:paraId="2CF3DAF8" w14:textId="77777777" w:rsidR="00B712C5" w:rsidRDefault="00B712C5" w:rsidP="00C32760">
      <w:pPr>
        <w:rPr>
          <w:sz w:val="20"/>
          <w:szCs w:val="20"/>
          <w:lang w:eastAsia="ru-RU"/>
        </w:rPr>
      </w:pPr>
    </w:p>
    <w:p w14:paraId="222422C1" w14:textId="77777777" w:rsidR="005C01F5" w:rsidRDefault="005C01F5" w:rsidP="00086E2B">
      <w:pPr>
        <w:pStyle w:val="a3"/>
        <w:spacing w:before="83"/>
        <w:ind w:left="418" w:right="2363"/>
        <w:rPr>
          <w:sz w:val="27"/>
        </w:rPr>
      </w:pPr>
    </w:p>
    <w:p w14:paraId="5F56049A" w14:textId="77777777" w:rsidR="00C32760" w:rsidRPr="00C32760" w:rsidRDefault="00B712C5">
      <w:pPr>
        <w:pStyle w:val="1"/>
        <w:ind w:right="65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C32760">
        <w:rPr>
          <w:rFonts w:ascii="Bookman Old Style" w:hAnsi="Bookman Old Style"/>
          <w:b/>
          <w:w w:val="105"/>
          <w:sz w:val="24"/>
          <w:szCs w:val="24"/>
        </w:rPr>
        <w:t xml:space="preserve">Порядок выдачи справки </w:t>
      </w:r>
      <w:r w:rsidRPr="00C32760">
        <w:rPr>
          <w:rFonts w:ascii="Bookman Old Style" w:hAnsi="Bookman Old Style"/>
          <w:b/>
          <w:color w:val="070707"/>
          <w:w w:val="105"/>
          <w:sz w:val="24"/>
          <w:szCs w:val="24"/>
        </w:rPr>
        <w:t xml:space="preserve">об </w:t>
      </w:r>
      <w:r w:rsidR="00C32760" w:rsidRPr="00C32760">
        <w:rPr>
          <w:rFonts w:ascii="Bookman Old Style" w:hAnsi="Bookman Old Style"/>
          <w:b/>
          <w:w w:val="105"/>
          <w:sz w:val="24"/>
          <w:szCs w:val="24"/>
        </w:rPr>
        <w:t>обучении или периоде обучения в СПБ ГБУ До «Санкт-Петербургская детская музыкальная школа имени Андрея Петрова»</w:t>
      </w:r>
    </w:p>
    <w:p w14:paraId="01FB7485" w14:textId="77777777" w:rsidR="005C01F5" w:rsidRPr="00736B64" w:rsidRDefault="005C01F5">
      <w:pPr>
        <w:pStyle w:val="a3"/>
        <w:spacing w:before="2"/>
        <w:rPr>
          <w:sz w:val="28"/>
          <w:szCs w:val="28"/>
        </w:rPr>
      </w:pPr>
    </w:p>
    <w:p w14:paraId="26B1CD5D" w14:textId="77777777" w:rsidR="005C01F5" w:rsidRDefault="00B712C5" w:rsidP="00086E2B">
      <w:pPr>
        <w:pStyle w:val="a3"/>
        <w:ind w:firstLine="340"/>
        <w:jc w:val="center"/>
      </w:pPr>
      <w:r>
        <w:rPr>
          <w:color w:val="080808"/>
        </w:rPr>
        <w:t xml:space="preserve">І. </w:t>
      </w:r>
      <w:r>
        <w:t>Общие положения</w:t>
      </w:r>
    </w:p>
    <w:p w14:paraId="0E20215D" w14:textId="77777777" w:rsidR="005C01F5" w:rsidRPr="00086E2B" w:rsidRDefault="00086E2B" w:rsidP="00086E2B">
      <w:pPr>
        <w:tabs>
          <w:tab w:val="left" w:pos="2172"/>
        </w:tabs>
        <w:rPr>
          <w:sz w:val="24"/>
        </w:rPr>
      </w:pPr>
      <w:r>
        <w:rPr>
          <w:sz w:val="24"/>
        </w:rPr>
        <w:t xml:space="preserve">1.1. </w:t>
      </w:r>
      <w:r w:rsidR="00B712C5" w:rsidRPr="00086E2B">
        <w:rPr>
          <w:sz w:val="24"/>
        </w:rPr>
        <w:t xml:space="preserve">Настоящий Порядок устанавливает правила выдачи </w:t>
      </w:r>
      <w:r w:rsidR="00B712C5" w:rsidRPr="00086E2B">
        <w:rPr>
          <w:color w:val="0E0E0E"/>
          <w:sz w:val="24"/>
        </w:rPr>
        <w:t xml:space="preserve">справок </w:t>
      </w:r>
      <w:r w:rsidR="00B712C5" w:rsidRPr="00086E2B">
        <w:rPr>
          <w:color w:val="151515"/>
          <w:sz w:val="24"/>
        </w:rPr>
        <w:t xml:space="preserve">об </w:t>
      </w:r>
      <w:r w:rsidR="00B712C5" w:rsidRPr="00086E2B">
        <w:rPr>
          <w:color w:val="0F0F0F"/>
          <w:sz w:val="24"/>
        </w:rPr>
        <w:t xml:space="preserve">обучении </w:t>
      </w:r>
      <w:r w:rsidR="00B712C5" w:rsidRPr="00086E2B">
        <w:rPr>
          <w:sz w:val="24"/>
        </w:rPr>
        <w:t xml:space="preserve">или периоде обучения (далее </w:t>
      </w:r>
      <w:r w:rsidR="00B712C5" w:rsidRPr="00086E2B">
        <w:rPr>
          <w:color w:val="282828"/>
          <w:w w:val="90"/>
          <w:sz w:val="24"/>
        </w:rPr>
        <w:t xml:space="preserve">— </w:t>
      </w:r>
      <w:r w:rsidR="00B712C5" w:rsidRPr="00086E2B">
        <w:rPr>
          <w:sz w:val="24"/>
        </w:rPr>
        <w:t xml:space="preserve">Справка) </w:t>
      </w:r>
      <w:r w:rsidR="00B712C5" w:rsidRPr="00086E2B">
        <w:rPr>
          <w:color w:val="161616"/>
          <w:sz w:val="24"/>
        </w:rPr>
        <w:t xml:space="preserve">в </w:t>
      </w:r>
      <w:r w:rsidR="00B712C5" w:rsidRPr="00086E2B">
        <w:rPr>
          <w:sz w:val="24"/>
        </w:rPr>
        <w:t xml:space="preserve">CП6 ГБУ </w:t>
      </w:r>
      <w:r w:rsidR="00B712C5" w:rsidRPr="00086E2B">
        <w:rPr>
          <w:color w:val="0C0C0C"/>
          <w:sz w:val="24"/>
        </w:rPr>
        <w:t xml:space="preserve">ДО </w:t>
      </w:r>
      <w:r w:rsidR="00B712C5" w:rsidRPr="00086E2B">
        <w:rPr>
          <w:sz w:val="24"/>
        </w:rPr>
        <w:t xml:space="preserve">«Санкт-Петербургская детская музыкальная школа имени Андрея Петрова» (далее </w:t>
      </w:r>
      <w:r w:rsidR="00B712C5" w:rsidRPr="00086E2B">
        <w:rPr>
          <w:color w:val="262626"/>
          <w:w w:val="90"/>
          <w:sz w:val="24"/>
        </w:rPr>
        <w:t xml:space="preserve">— </w:t>
      </w:r>
      <w:r w:rsidR="00B712C5" w:rsidRPr="00086E2B">
        <w:rPr>
          <w:color w:val="0A0A0A"/>
          <w:sz w:val="24"/>
        </w:rPr>
        <w:t xml:space="preserve">Школа) </w:t>
      </w:r>
      <w:r w:rsidR="00B712C5" w:rsidRPr="00086E2B">
        <w:rPr>
          <w:color w:val="0C0C0C"/>
          <w:sz w:val="24"/>
        </w:rPr>
        <w:t xml:space="preserve">на </w:t>
      </w:r>
      <w:r w:rsidR="00B712C5" w:rsidRPr="00086E2B">
        <w:rPr>
          <w:sz w:val="24"/>
        </w:rPr>
        <w:t xml:space="preserve">основании </w:t>
      </w:r>
      <w:r w:rsidR="00B712C5" w:rsidRPr="00086E2B">
        <w:rPr>
          <w:color w:val="111111"/>
          <w:sz w:val="24"/>
        </w:rPr>
        <w:t xml:space="preserve">и </w:t>
      </w:r>
      <w:r w:rsidR="00B712C5" w:rsidRPr="00086E2B">
        <w:rPr>
          <w:color w:val="080808"/>
          <w:sz w:val="24"/>
        </w:rPr>
        <w:t xml:space="preserve">с </w:t>
      </w:r>
      <w:r w:rsidR="004F02FC" w:rsidRPr="00086E2B">
        <w:rPr>
          <w:color w:val="0E0E0E"/>
          <w:sz w:val="24"/>
        </w:rPr>
        <w:t>учет</w:t>
      </w:r>
      <w:r w:rsidR="00B712C5" w:rsidRPr="00086E2B">
        <w:rPr>
          <w:color w:val="0E0E0E"/>
          <w:sz w:val="24"/>
        </w:rPr>
        <w:t xml:space="preserve">ом </w:t>
      </w:r>
      <w:r w:rsidR="00B712C5" w:rsidRPr="00086E2B">
        <w:rPr>
          <w:color w:val="161616"/>
          <w:sz w:val="24"/>
        </w:rPr>
        <w:t xml:space="preserve">части </w:t>
      </w:r>
      <w:r w:rsidR="00B712C5" w:rsidRPr="00086E2B">
        <w:rPr>
          <w:color w:val="232323"/>
          <w:w w:val="90"/>
          <w:sz w:val="24"/>
        </w:rPr>
        <w:t>1</w:t>
      </w:r>
      <w:r w:rsidR="00B712C5" w:rsidRPr="00086E2B">
        <w:rPr>
          <w:color w:val="232323"/>
          <w:spacing w:val="-37"/>
          <w:w w:val="90"/>
          <w:sz w:val="24"/>
        </w:rPr>
        <w:t xml:space="preserve"> </w:t>
      </w:r>
      <w:r w:rsidR="00B712C5" w:rsidRPr="00086E2B">
        <w:rPr>
          <w:color w:val="1C1C1C"/>
          <w:sz w:val="24"/>
        </w:rPr>
        <w:t xml:space="preserve">2 </w:t>
      </w:r>
      <w:r w:rsidR="00B712C5" w:rsidRPr="00086E2B">
        <w:rPr>
          <w:sz w:val="24"/>
        </w:rPr>
        <w:t xml:space="preserve">статьи </w:t>
      </w:r>
      <w:r w:rsidR="00B712C5" w:rsidRPr="00086E2B">
        <w:rPr>
          <w:color w:val="0F0F0F"/>
          <w:sz w:val="24"/>
        </w:rPr>
        <w:t xml:space="preserve">60 </w:t>
      </w:r>
      <w:r w:rsidR="00B712C5" w:rsidRPr="00086E2B">
        <w:rPr>
          <w:sz w:val="24"/>
        </w:rPr>
        <w:t xml:space="preserve">федерального </w:t>
      </w:r>
      <w:r w:rsidR="00B712C5" w:rsidRPr="00086E2B">
        <w:rPr>
          <w:color w:val="0A0A0A"/>
          <w:sz w:val="24"/>
        </w:rPr>
        <w:t xml:space="preserve">закона </w:t>
      </w:r>
      <w:r w:rsidR="00B712C5" w:rsidRPr="00086E2B">
        <w:rPr>
          <w:sz w:val="24"/>
        </w:rPr>
        <w:t xml:space="preserve">Российской Федерации </w:t>
      </w:r>
      <w:r w:rsidR="00B712C5" w:rsidRPr="00086E2B">
        <w:rPr>
          <w:color w:val="0C0C0C"/>
          <w:sz w:val="24"/>
        </w:rPr>
        <w:t xml:space="preserve">от </w:t>
      </w:r>
      <w:r w:rsidR="00B712C5" w:rsidRPr="00086E2B">
        <w:rPr>
          <w:sz w:val="24"/>
        </w:rPr>
        <w:t xml:space="preserve">29 декабря 2012 г. </w:t>
      </w:r>
      <w:r w:rsidR="00B712C5" w:rsidRPr="00086E2B">
        <w:rPr>
          <w:color w:val="111111"/>
          <w:sz w:val="24"/>
        </w:rPr>
        <w:t xml:space="preserve">№ </w:t>
      </w:r>
      <w:r w:rsidR="00B712C5" w:rsidRPr="00086E2B">
        <w:rPr>
          <w:color w:val="0F0F0F"/>
          <w:sz w:val="24"/>
        </w:rPr>
        <w:t xml:space="preserve">273-ФЗ </w:t>
      </w:r>
      <w:r w:rsidR="00B712C5" w:rsidRPr="00086E2B">
        <w:rPr>
          <w:sz w:val="24"/>
        </w:rPr>
        <w:t>”Об образовании в Российской</w:t>
      </w:r>
      <w:r w:rsidR="00B712C5" w:rsidRPr="00086E2B">
        <w:rPr>
          <w:spacing w:val="5"/>
          <w:sz w:val="24"/>
        </w:rPr>
        <w:t xml:space="preserve"> </w:t>
      </w:r>
      <w:r w:rsidR="00B712C5" w:rsidRPr="00086E2B">
        <w:rPr>
          <w:sz w:val="24"/>
        </w:rPr>
        <w:t>Федерации".</w:t>
      </w:r>
    </w:p>
    <w:p w14:paraId="01AC963A" w14:textId="77777777" w:rsidR="005C01F5" w:rsidRPr="00086E2B" w:rsidRDefault="00086E2B" w:rsidP="00086E2B">
      <w:pPr>
        <w:tabs>
          <w:tab w:val="left" w:pos="2167"/>
        </w:tabs>
        <w:rPr>
          <w:sz w:val="24"/>
        </w:rPr>
      </w:pPr>
      <w:r>
        <w:rPr>
          <w:sz w:val="24"/>
        </w:rPr>
        <w:t xml:space="preserve">1.2. </w:t>
      </w:r>
      <w:r w:rsidR="00B712C5" w:rsidRPr="00086E2B">
        <w:rPr>
          <w:sz w:val="24"/>
        </w:rPr>
        <w:t xml:space="preserve">Форма Справки </w:t>
      </w:r>
      <w:r w:rsidR="00B712C5" w:rsidRPr="00086E2B">
        <w:rPr>
          <w:color w:val="131313"/>
          <w:sz w:val="24"/>
        </w:rPr>
        <w:t xml:space="preserve">и </w:t>
      </w:r>
      <w:r w:rsidR="00B712C5" w:rsidRPr="00086E2B">
        <w:rPr>
          <w:sz w:val="24"/>
        </w:rPr>
        <w:t xml:space="preserve">правила </w:t>
      </w:r>
      <w:r w:rsidR="00B712C5" w:rsidRPr="00086E2B">
        <w:rPr>
          <w:color w:val="0C0C0C"/>
          <w:sz w:val="24"/>
        </w:rPr>
        <w:t xml:space="preserve">ее </w:t>
      </w:r>
      <w:r w:rsidR="00B712C5" w:rsidRPr="00086E2B">
        <w:rPr>
          <w:sz w:val="24"/>
        </w:rPr>
        <w:t xml:space="preserve">заполнения устанавливаются </w:t>
      </w:r>
      <w:r w:rsidR="00B712C5" w:rsidRPr="00086E2B">
        <w:rPr>
          <w:color w:val="0F0F0F"/>
          <w:sz w:val="24"/>
        </w:rPr>
        <w:t xml:space="preserve">Школой </w:t>
      </w:r>
      <w:r w:rsidR="00B712C5" w:rsidRPr="00086E2B">
        <w:rPr>
          <w:sz w:val="24"/>
        </w:rPr>
        <w:t xml:space="preserve">самостоятельно </w:t>
      </w:r>
    </w:p>
    <w:p w14:paraId="550BCD57" w14:textId="77777777" w:rsidR="005C01F5" w:rsidRPr="00086E2B" w:rsidRDefault="00086E2B" w:rsidP="00086E2B">
      <w:pPr>
        <w:tabs>
          <w:tab w:val="left" w:pos="2167"/>
        </w:tabs>
        <w:rPr>
          <w:color w:val="0F0F0F"/>
          <w:sz w:val="24"/>
        </w:rPr>
      </w:pPr>
      <w:r>
        <w:rPr>
          <w:sz w:val="24"/>
        </w:rPr>
        <w:t xml:space="preserve">1.3. </w:t>
      </w:r>
      <w:r w:rsidR="00B712C5" w:rsidRPr="00086E2B">
        <w:rPr>
          <w:sz w:val="24"/>
        </w:rPr>
        <w:t xml:space="preserve">Справка выдается лицам, не прошедшим итоговой </w:t>
      </w:r>
      <w:r w:rsidR="00B712C5" w:rsidRPr="00086E2B">
        <w:rPr>
          <w:color w:val="0A0A0A"/>
          <w:sz w:val="24"/>
        </w:rPr>
        <w:t xml:space="preserve">аттестации </w:t>
      </w:r>
      <w:r w:rsidR="00B712C5" w:rsidRPr="00086E2B">
        <w:rPr>
          <w:color w:val="1A1A1A"/>
          <w:sz w:val="24"/>
        </w:rPr>
        <w:t xml:space="preserve">или </w:t>
      </w:r>
      <w:r w:rsidR="00B712C5" w:rsidRPr="00086E2B">
        <w:rPr>
          <w:sz w:val="24"/>
        </w:rPr>
        <w:t xml:space="preserve">получившим на итоговой аттестации неудовлетворительные результаты, </w:t>
      </w:r>
      <w:r w:rsidR="00B712C5" w:rsidRPr="00086E2B">
        <w:rPr>
          <w:color w:val="212121"/>
          <w:sz w:val="24"/>
        </w:rPr>
        <w:t xml:space="preserve">а </w:t>
      </w:r>
      <w:r w:rsidR="00B712C5" w:rsidRPr="00086E2B">
        <w:rPr>
          <w:color w:val="0C0C0C"/>
          <w:sz w:val="24"/>
        </w:rPr>
        <w:t xml:space="preserve">также </w:t>
      </w:r>
      <w:r w:rsidR="00B712C5" w:rsidRPr="00086E2B">
        <w:rPr>
          <w:color w:val="0E0E0E"/>
          <w:sz w:val="24"/>
        </w:rPr>
        <w:t xml:space="preserve">лицам, </w:t>
      </w:r>
      <w:r w:rsidR="00B712C5" w:rsidRPr="00086E2B">
        <w:rPr>
          <w:sz w:val="24"/>
        </w:rPr>
        <w:t xml:space="preserve">освоившим часть образовательной программы </w:t>
      </w:r>
      <w:r w:rsidR="00B712C5" w:rsidRPr="00086E2B">
        <w:rPr>
          <w:color w:val="0A0A0A"/>
          <w:sz w:val="24"/>
        </w:rPr>
        <w:t xml:space="preserve">и </w:t>
      </w:r>
      <w:r w:rsidR="00B712C5" w:rsidRPr="00086E2B">
        <w:rPr>
          <w:sz w:val="24"/>
        </w:rPr>
        <w:t xml:space="preserve">(или) </w:t>
      </w:r>
      <w:r w:rsidR="00B712C5" w:rsidRPr="00086E2B">
        <w:rPr>
          <w:color w:val="0A0A0A"/>
          <w:sz w:val="24"/>
        </w:rPr>
        <w:t xml:space="preserve">отчисленным </w:t>
      </w:r>
      <w:r w:rsidR="00B712C5" w:rsidRPr="00086E2B">
        <w:rPr>
          <w:color w:val="111111"/>
          <w:sz w:val="24"/>
        </w:rPr>
        <w:t>из</w:t>
      </w:r>
      <w:r w:rsidR="00B712C5" w:rsidRPr="00086E2B">
        <w:rPr>
          <w:color w:val="111111"/>
          <w:spacing w:val="-3"/>
          <w:sz w:val="24"/>
        </w:rPr>
        <w:t xml:space="preserve"> </w:t>
      </w:r>
      <w:r w:rsidR="00B712C5" w:rsidRPr="00086E2B">
        <w:rPr>
          <w:color w:val="0C0C0C"/>
          <w:sz w:val="24"/>
        </w:rPr>
        <w:t>Школы.</w:t>
      </w:r>
    </w:p>
    <w:p w14:paraId="40D16B22" w14:textId="77777777" w:rsidR="00086E2B" w:rsidRDefault="00086E2B" w:rsidP="00086E2B">
      <w:pPr>
        <w:pStyle w:val="a3"/>
        <w:jc w:val="both"/>
      </w:pPr>
      <w:r>
        <w:t xml:space="preserve">1.4. </w:t>
      </w:r>
      <w:r w:rsidR="00B712C5">
        <w:t xml:space="preserve">Справка выдается </w:t>
      </w:r>
      <w:r w:rsidR="00B712C5">
        <w:rPr>
          <w:color w:val="0A0A0A"/>
        </w:rPr>
        <w:t xml:space="preserve">на </w:t>
      </w:r>
      <w:r w:rsidR="00B712C5">
        <w:t xml:space="preserve">основании письменного </w:t>
      </w:r>
      <w:r w:rsidR="00B712C5">
        <w:rPr>
          <w:color w:val="0C0C0C"/>
        </w:rPr>
        <w:t xml:space="preserve">заявления </w:t>
      </w:r>
      <w:r w:rsidR="00B712C5">
        <w:t xml:space="preserve">лица, обучавшегося </w:t>
      </w:r>
      <w:r w:rsidR="00B712C5">
        <w:rPr>
          <w:color w:val="181818"/>
        </w:rPr>
        <w:t xml:space="preserve">в </w:t>
      </w:r>
      <w:r w:rsidR="00B712C5">
        <w:t xml:space="preserve">Школе, </w:t>
      </w:r>
      <w:r w:rsidR="00B712C5">
        <w:rPr>
          <w:color w:val="0A0A0A"/>
        </w:rPr>
        <w:t xml:space="preserve">или родителей </w:t>
      </w:r>
      <w:r w:rsidR="00B712C5">
        <w:t xml:space="preserve">(законные представителей) </w:t>
      </w:r>
      <w:r w:rsidR="00B712C5">
        <w:rPr>
          <w:color w:val="0F0F0F"/>
        </w:rPr>
        <w:t xml:space="preserve">и </w:t>
      </w:r>
      <w:r w:rsidR="00B712C5">
        <w:rPr>
          <w:color w:val="0E0E0E"/>
        </w:rPr>
        <w:t xml:space="preserve">выдается </w:t>
      </w:r>
      <w:r w:rsidR="00B712C5">
        <w:rPr>
          <w:color w:val="161616"/>
        </w:rPr>
        <w:t xml:space="preserve">лицу, </w:t>
      </w:r>
      <w:r w:rsidR="00B712C5">
        <w:t>обучавшемуся в Школе, или родителям (законным</w:t>
      </w:r>
      <w:r w:rsidR="00B712C5">
        <w:rPr>
          <w:spacing w:val="42"/>
        </w:rPr>
        <w:t xml:space="preserve"> </w:t>
      </w:r>
      <w:r w:rsidR="00B712C5">
        <w:t>представителям).</w:t>
      </w:r>
    </w:p>
    <w:p w14:paraId="3D07D0BE" w14:textId="77777777" w:rsidR="005C01F5" w:rsidRPr="00086E2B" w:rsidRDefault="00086E2B" w:rsidP="00086E2B">
      <w:pPr>
        <w:pStyle w:val="a3"/>
        <w:jc w:val="both"/>
      </w:pPr>
      <w:r>
        <w:t>1.5.</w:t>
      </w:r>
      <w:r w:rsidR="00B712C5" w:rsidRPr="00086E2B">
        <w:t xml:space="preserve">Справка должна быть выдана лицам, </w:t>
      </w:r>
      <w:r w:rsidR="00B712C5" w:rsidRPr="00086E2B">
        <w:rPr>
          <w:color w:val="0C0C0C"/>
        </w:rPr>
        <w:t>у</w:t>
      </w:r>
      <w:r w:rsidR="00B712C5" w:rsidRPr="00086E2B">
        <w:t xml:space="preserve">казанным </w:t>
      </w:r>
      <w:r w:rsidR="00B712C5" w:rsidRPr="00086E2B">
        <w:rPr>
          <w:color w:val="131313"/>
        </w:rPr>
        <w:t xml:space="preserve">в </w:t>
      </w:r>
      <w:r w:rsidR="00B712C5" w:rsidRPr="00086E2B">
        <w:rPr>
          <w:color w:val="0A0A0A"/>
        </w:rPr>
        <w:t xml:space="preserve">пункте </w:t>
      </w:r>
      <w:r w:rsidR="00B712C5" w:rsidRPr="00086E2B">
        <w:rPr>
          <w:color w:val="131313"/>
        </w:rPr>
        <w:t xml:space="preserve">1.4 </w:t>
      </w:r>
      <w:r w:rsidR="00B712C5" w:rsidRPr="00086E2B">
        <w:rPr>
          <w:color w:val="0E0E0E"/>
        </w:rPr>
        <w:t xml:space="preserve">настоящего </w:t>
      </w:r>
      <w:r w:rsidR="00B712C5" w:rsidRPr="00086E2B">
        <w:t xml:space="preserve">Порядка, в течение </w:t>
      </w:r>
      <w:r w:rsidR="00B712C5" w:rsidRPr="00086E2B">
        <w:rPr>
          <w:color w:val="111111"/>
        </w:rPr>
        <w:t xml:space="preserve">5 </w:t>
      </w:r>
      <w:r w:rsidR="00B712C5" w:rsidRPr="00086E2B">
        <w:t>(пяти) рабочих дней, следующих за днем подачи</w:t>
      </w:r>
      <w:r w:rsidR="00B712C5" w:rsidRPr="00086E2B">
        <w:rPr>
          <w:spacing w:val="58"/>
        </w:rPr>
        <w:t xml:space="preserve"> </w:t>
      </w:r>
      <w:r w:rsidR="00B712C5" w:rsidRPr="00086E2B">
        <w:t>заявления.</w:t>
      </w:r>
    </w:p>
    <w:p w14:paraId="6FDFD73F" w14:textId="77777777" w:rsidR="005C01F5" w:rsidRPr="00086E2B" w:rsidRDefault="00086E2B" w:rsidP="00086E2B">
      <w:pPr>
        <w:tabs>
          <w:tab w:val="left" w:pos="2159"/>
        </w:tabs>
        <w:rPr>
          <w:sz w:val="23"/>
        </w:rPr>
      </w:pPr>
      <w:r>
        <w:rPr>
          <w:sz w:val="24"/>
        </w:rPr>
        <w:t xml:space="preserve">1.6. </w:t>
      </w:r>
      <w:r w:rsidR="00B712C5" w:rsidRPr="00086E2B">
        <w:rPr>
          <w:sz w:val="24"/>
        </w:rPr>
        <w:t xml:space="preserve">Дубликат Справки выдается взамен утраченной </w:t>
      </w:r>
      <w:r w:rsidR="00B712C5" w:rsidRPr="00086E2B">
        <w:rPr>
          <w:color w:val="0F0F0F"/>
          <w:sz w:val="24"/>
        </w:rPr>
        <w:t xml:space="preserve">справки.  </w:t>
      </w:r>
      <w:r w:rsidR="00B712C5" w:rsidRPr="00086E2B">
        <w:rPr>
          <w:color w:val="0A0A0A"/>
          <w:sz w:val="24"/>
        </w:rPr>
        <w:t xml:space="preserve">Дубликат </w:t>
      </w:r>
      <w:r w:rsidR="00B712C5" w:rsidRPr="00086E2B">
        <w:rPr>
          <w:sz w:val="24"/>
        </w:rPr>
        <w:t xml:space="preserve">Справки должен быть выдан лицам, указанным </w:t>
      </w:r>
      <w:r w:rsidR="00B712C5" w:rsidRPr="00086E2B">
        <w:rPr>
          <w:color w:val="131313"/>
          <w:sz w:val="24"/>
        </w:rPr>
        <w:t xml:space="preserve">в </w:t>
      </w:r>
      <w:r w:rsidR="00B712C5" w:rsidRPr="00086E2B">
        <w:rPr>
          <w:sz w:val="24"/>
        </w:rPr>
        <w:t xml:space="preserve">пункте </w:t>
      </w:r>
      <w:r w:rsidR="00B712C5" w:rsidRPr="00086E2B">
        <w:rPr>
          <w:color w:val="111111"/>
          <w:sz w:val="24"/>
        </w:rPr>
        <w:t xml:space="preserve">1.4 </w:t>
      </w:r>
      <w:r w:rsidR="00B712C5" w:rsidRPr="00086E2B">
        <w:rPr>
          <w:sz w:val="24"/>
        </w:rPr>
        <w:t xml:space="preserve">настоящего Порядка, </w:t>
      </w:r>
      <w:r w:rsidR="00B712C5" w:rsidRPr="00086E2B">
        <w:rPr>
          <w:color w:val="151515"/>
          <w:sz w:val="24"/>
        </w:rPr>
        <w:t xml:space="preserve">в </w:t>
      </w:r>
      <w:r w:rsidR="00B712C5" w:rsidRPr="00086E2B">
        <w:rPr>
          <w:color w:val="0A0A0A"/>
          <w:sz w:val="24"/>
        </w:rPr>
        <w:t xml:space="preserve">течение </w:t>
      </w:r>
      <w:r w:rsidR="00B712C5" w:rsidRPr="00086E2B">
        <w:rPr>
          <w:sz w:val="24"/>
        </w:rPr>
        <w:t xml:space="preserve">10 (десяти) рабочих дней, следующих за днем подачи заявления </w:t>
      </w:r>
      <w:r w:rsidR="00B712C5" w:rsidRPr="00086E2B">
        <w:rPr>
          <w:color w:val="0C0C0C"/>
          <w:sz w:val="24"/>
        </w:rPr>
        <w:t xml:space="preserve">о </w:t>
      </w:r>
      <w:r w:rsidR="00B712C5" w:rsidRPr="00086E2B">
        <w:rPr>
          <w:color w:val="0A0A0A"/>
          <w:sz w:val="24"/>
        </w:rPr>
        <w:t xml:space="preserve">выдаче </w:t>
      </w:r>
      <w:r w:rsidR="00B712C5" w:rsidRPr="00086E2B">
        <w:rPr>
          <w:sz w:val="24"/>
        </w:rPr>
        <w:t>утраченной</w:t>
      </w:r>
      <w:r w:rsidR="00B712C5" w:rsidRPr="00086E2B">
        <w:rPr>
          <w:spacing w:val="24"/>
          <w:sz w:val="24"/>
        </w:rPr>
        <w:t xml:space="preserve"> </w:t>
      </w:r>
      <w:r w:rsidR="00B712C5" w:rsidRPr="00086E2B">
        <w:rPr>
          <w:sz w:val="24"/>
        </w:rPr>
        <w:t xml:space="preserve">справки.  </w:t>
      </w:r>
    </w:p>
    <w:p w14:paraId="79517E00" w14:textId="77777777" w:rsidR="00B712C5" w:rsidRDefault="00086E2B" w:rsidP="00086E2B">
      <w:pPr>
        <w:tabs>
          <w:tab w:val="left" w:pos="2113"/>
          <w:tab w:val="left" w:pos="2114"/>
        </w:tabs>
        <w:rPr>
          <w:sz w:val="24"/>
        </w:rPr>
      </w:pPr>
      <w:r>
        <w:rPr>
          <w:sz w:val="24"/>
        </w:rPr>
        <w:t xml:space="preserve">1.7. </w:t>
      </w:r>
      <w:r w:rsidR="00B712C5" w:rsidRPr="00086E2B">
        <w:rPr>
          <w:sz w:val="24"/>
        </w:rPr>
        <w:t xml:space="preserve">Плата за выдачу Справки или Дубликата справки </w:t>
      </w:r>
      <w:r w:rsidR="00B712C5" w:rsidRPr="00086E2B">
        <w:rPr>
          <w:color w:val="080808"/>
          <w:sz w:val="24"/>
        </w:rPr>
        <w:t>не</w:t>
      </w:r>
      <w:r w:rsidR="00B712C5" w:rsidRPr="00086E2B">
        <w:rPr>
          <w:color w:val="080808"/>
          <w:spacing w:val="-17"/>
          <w:sz w:val="24"/>
        </w:rPr>
        <w:t xml:space="preserve"> </w:t>
      </w:r>
      <w:r w:rsidR="00B712C5" w:rsidRPr="00086E2B">
        <w:rPr>
          <w:sz w:val="24"/>
        </w:rPr>
        <w:t>взимается.</w:t>
      </w:r>
    </w:p>
    <w:p w14:paraId="465BB86A" w14:textId="77777777" w:rsidR="00086E2B" w:rsidRPr="00086E2B" w:rsidRDefault="00086E2B" w:rsidP="00086E2B">
      <w:pPr>
        <w:tabs>
          <w:tab w:val="left" w:pos="2113"/>
          <w:tab w:val="left" w:pos="2114"/>
        </w:tabs>
        <w:rPr>
          <w:sz w:val="24"/>
        </w:rPr>
      </w:pPr>
    </w:p>
    <w:p w14:paraId="47BEA26F" w14:textId="77777777" w:rsidR="005C01F5" w:rsidRPr="00086E2B" w:rsidRDefault="00086E2B" w:rsidP="00086E2B">
      <w:pPr>
        <w:tabs>
          <w:tab w:val="left" w:pos="4668"/>
          <w:tab w:val="left" w:pos="4669"/>
        </w:tabs>
        <w:jc w:val="center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 w:rsidR="00B712C5" w:rsidRPr="00086E2B">
        <w:rPr>
          <w:sz w:val="24"/>
        </w:rPr>
        <w:t>Заполнение бланка</w:t>
      </w:r>
      <w:r w:rsidR="00B712C5" w:rsidRPr="00086E2B">
        <w:rPr>
          <w:spacing w:val="22"/>
          <w:sz w:val="24"/>
        </w:rPr>
        <w:t xml:space="preserve"> </w:t>
      </w:r>
      <w:r w:rsidR="00B712C5" w:rsidRPr="00086E2B">
        <w:rPr>
          <w:sz w:val="24"/>
        </w:rPr>
        <w:t>Справки</w:t>
      </w:r>
    </w:p>
    <w:p w14:paraId="776A53B0" w14:textId="77777777" w:rsidR="00086E2B" w:rsidRDefault="00086E2B" w:rsidP="00086E2B">
      <w:pPr>
        <w:tabs>
          <w:tab w:val="left" w:pos="2116"/>
          <w:tab w:val="left" w:pos="2117"/>
          <w:tab w:val="left" w:pos="3177"/>
          <w:tab w:val="left" w:pos="4608"/>
          <w:tab w:val="left" w:pos="4905"/>
          <w:tab w:val="left" w:pos="6086"/>
          <w:tab w:val="left" w:pos="7580"/>
          <w:tab w:val="left" w:pos="8548"/>
        </w:tabs>
        <w:rPr>
          <w:sz w:val="24"/>
        </w:rPr>
      </w:pPr>
      <w:r>
        <w:rPr>
          <w:color w:val="0A0A0A"/>
          <w:sz w:val="24"/>
        </w:rPr>
        <w:t xml:space="preserve">2.1. </w:t>
      </w:r>
      <w:r w:rsidR="00B712C5" w:rsidRPr="00086E2B">
        <w:rPr>
          <w:color w:val="0A0A0A"/>
          <w:sz w:val="24"/>
        </w:rPr>
        <w:t>С</w:t>
      </w:r>
      <w:r w:rsidR="00B712C5" w:rsidRPr="00086E2B">
        <w:rPr>
          <w:sz w:val="24"/>
        </w:rPr>
        <w:t>правка</w:t>
      </w:r>
      <w:r>
        <w:rPr>
          <w:sz w:val="24"/>
        </w:rPr>
        <w:t xml:space="preserve"> </w:t>
      </w:r>
      <w:r w:rsidR="00B712C5" w:rsidRPr="00086E2B">
        <w:rPr>
          <w:sz w:val="24"/>
        </w:rPr>
        <w:t>заполняется</w:t>
      </w:r>
      <w:r>
        <w:rPr>
          <w:sz w:val="24"/>
        </w:rPr>
        <w:t xml:space="preserve"> с </w:t>
      </w:r>
      <w:r w:rsidR="00B712C5" w:rsidRPr="00086E2B">
        <w:rPr>
          <w:sz w:val="24"/>
        </w:rPr>
        <w:t>помощью</w:t>
      </w:r>
      <w:r>
        <w:rPr>
          <w:sz w:val="24"/>
        </w:rPr>
        <w:t xml:space="preserve"> </w:t>
      </w:r>
      <w:r w:rsidR="00B712C5" w:rsidRPr="00086E2B">
        <w:rPr>
          <w:sz w:val="24"/>
        </w:rPr>
        <w:t>технических</w:t>
      </w:r>
      <w:r>
        <w:rPr>
          <w:sz w:val="24"/>
        </w:rPr>
        <w:t xml:space="preserve"> </w:t>
      </w:r>
      <w:r w:rsidR="00B712C5" w:rsidRPr="00086E2B">
        <w:rPr>
          <w:sz w:val="24"/>
        </w:rPr>
        <w:t>средств</w:t>
      </w:r>
      <w:r>
        <w:rPr>
          <w:sz w:val="24"/>
        </w:rPr>
        <w:t xml:space="preserve"> </w:t>
      </w:r>
      <w:r w:rsidR="00B712C5" w:rsidRPr="00086E2B">
        <w:rPr>
          <w:spacing w:val="-1"/>
          <w:w w:val="95"/>
          <w:sz w:val="24"/>
        </w:rPr>
        <w:t xml:space="preserve">(компьютера, </w:t>
      </w:r>
      <w:r w:rsidR="00B712C5" w:rsidRPr="00086E2B">
        <w:rPr>
          <w:sz w:val="24"/>
        </w:rPr>
        <w:t>принтера), а также вручну</w:t>
      </w:r>
      <w:r>
        <w:rPr>
          <w:sz w:val="24"/>
        </w:rPr>
        <w:t>ю , на русском языке</w:t>
      </w:r>
    </w:p>
    <w:p w14:paraId="45197F33" w14:textId="77777777" w:rsidR="005C01F5" w:rsidRDefault="00086E2B" w:rsidP="00086E2B">
      <w:pPr>
        <w:tabs>
          <w:tab w:val="left" w:pos="2116"/>
          <w:tab w:val="left" w:pos="2117"/>
          <w:tab w:val="left" w:pos="3177"/>
          <w:tab w:val="left" w:pos="4608"/>
          <w:tab w:val="left" w:pos="4905"/>
          <w:tab w:val="left" w:pos="6086"/>
          <w:tab w:val="left" w:pos="7580"/>
          <w:tab w:val="left" w:pos="8548"/>
        </w:tabs>
      </w:pPr>
      <w:r>
        <w:rPr>
          <w:sz w:val="24"/>
        </w:rPr>
        <w:t>2.2. При з</w:t>
      </w:r>
      <w:r w:rsidR="00B712C5" w:rsidRPr="00086E2B">
        <w:rPr>
          <w:sz w:val="24"/>
        </w:rPr>
        <w:t>аполнении</w:t>
      </w:r>
      <w:r>
        <w:rPr>
          <w:sz w:val="24"/>
        </w:rPr>
        <w:t xml:space="preserve"> </w:t>
      </w:r>
      <w:r w:rsidR="00B712C5" w:rsidRPr="00086E2B">
        <w:rPr>
          <w:sz w:val="24"/>
        </w:rPr>
        <w:t>дубликатов</w:t>
      </w:r>
      <w:r>
        <w:rPr>
          <w:sz w:val="24"/>
        </w:rPr>
        <w:t xml:space="preserve"> </w:t>
      </w:r>
      <w:r w:rsidR="00B712C5" w:rsidRPr="00086E2B">
        <w:rPr>
          <w:sz w:val="24"/>
        </w:rPr>
        <w:t>Справок</w:t>
      </w:r>
      <w:r>
        <w:rPr>
          <w:sz w:val="24"/>
        </w:rPr>
        <w:t xml:space="preserve"> </w:t>
      </w:r>
      <w:r w:rsidR="00B712C5" w:rsidRPr="00086E2B">
        <w:rPr>
          <w:sz w:val="24"/>
        </w:rPr>
        <w:t>следует</w:t>
      </w:r>
      <w:r>
        <w:rPr>
          <w:sz w:val="24"/>
        </w:rPr>
        <w:t xml:space="preserve"> </w:t>
      </w:r>
      <w:r w:rsidR="00B712C5" w:rsidRPr="00086E2B">
        <w:rPr>
          <w:sz w:val="24"/>
        </w:rPr>
        <w:t>руководствоваться</w:t>
      </w:r>
      <w:r>
        <w:rPr>
          <w:sz w:val="24"/>
        </w:rPr>
        <w:t xml:space="preserve"> </w:t>
      </w:r>
      <w:r w:rsidR="00B712C5">
        <w:t>требованиями настоящего Порядка.</w:t>
      </w:r>
    </w:p>
    <w:p w14:paraId="7E318F88" w14:textId="77777777" w:rsidR="005C01F5" w:rsidRPr="00086E2B" w:rsidRDefault="005C01F5" w:rsidP="00397F3D">
      <w:pPr>
        <w:pStyle w:val="a3"/>
        <w:ind w:firstLine="340"/>
      </w:pPr>
    </w:p>
    <w:p w14:paraId="4E5C4399" w14:textId="77777777" w:rsidR="005C01F5" w:rsidRDefault="00086E2B" w:rsidP="00086E2B">
      <w:pPr>
        <w:pStyle w:val="a4"/>
        <w:tabs>
          <w:tab w:val="left" w:pos="4469"/>
          <w:tab w:val="left" w:pos="4470"/>
        </w:tabs>
        <w:ind w:left="340" w:firstLine="0"/>
        <w:jc w:val="center"/>
        <w:rPr>
          <w:sz w:val="23"/>
        </w:rPr>
      </w:pPr>
      <w:r>
        <w:rPr>
          <w:sz w:val="23"/>
          <w:lang w:val="en-US"/>
        </w:rPr>
        <w:t>III</w:t>
      </w:r>
      <w:r>
        <w:rPr>
          <w:sz w:val="23"/>
        </w:rPr>
        <w:t>.</w:t>
      </w:r>
      <w:r w:rsidR="00B712C5">
        <w:rPr>
          <w:sz w:val="23"/>
        </w:rPr>
        <w:t>Регистрация выданных</w:t>
      </w:r>
      <w:r w:rsidR="00B712C5">
        <w:rPr>
          <w:spacing w:val="-14"/>
          <w:sz w:val="23"/>
        </w:rPr>
        <w:t xml:space="preserve"> </w:t>
      </w:r>
      <w:r w:rsidR="00B712C5">
        <w:rPr>
          <w:sz w:val="23"/>
        </w:rPr>
        <w:t>Справок</w:t>
      </w:r>
    </w:p>
    <w:p w14:paraId="449A33B3" w14:textId="77777777" w:rsidR="005C01F5" w:rsidRDefault="00086E2B" w:rsidP="00086E2B">
      <w:pPr>
        <w:pStyle w:val="a3"/>
        <w:tabs>
          <w:tab w:val="left" w:pos="2114"/>
        </w:tabs>
      </w:pPr>
      <w:r>
        <w:t>3.1.</w:t>
      </w:r>
      <w:r w:rsidR="00B712C5" w:rsidRPr="00736B64">
        <w:t>Для регистрации выдаваемых Справок в Школе ведутся  специальные</w:t>
      </w:r>
      <w:r w:rsidR="00B712C5">
        <w:t xml:space="preserve"> книги (книги регистрации), в которые заносятся следующие</w:t>
      </w:r>
      <w:r w:rsidR="00B712C5">
        <w:rPr>
          <w:spacing w:val="52"/>
        </w:rPr>
        <w:t xml:space="preserve"> </w:t>
      </w:r>
      <w:r w:rsidR="00B712C5">
        <w:t>данные:</w:t>
      </w:r>
    </w:p>
    <w:p w14:paraId="6ABE422D" w14:textId="77777777" w:rsidR="005C01F5" w:rsidRDefault="00086E2B" w:rsidP="00397F3D">
      <w:pPr>
        <w:pStyle w:val="a3"/>
        <w:tabs>
          <w:tab w:val="left" w:pos="2119"/>
        </w:tabs>
        <w:ind w:firstLine="340"/>
      </w:pPr>
      <w:r>
        <w:rPr>
          <w:color w:val="0F0F0F"/>
        </w:rPr>
        <w:t>а)</w:t>
      </w:r>
      <w:r w:rsidR="00B712C5">
        <w:t>порядковый регистрационный</w:t>
      </w:r>
      <w:r w:rsidR="00B712C5">
        <w:rPr>
          <w:spacing w:val="-14"/>
        </w:rPr>
        <w:t xml:space="preserve"> </w:t>
      </w:r>
      <w:r w:rsidR="00B712C5">
        <w:t xml:space="preserve">номер; </w:t>
      </w:r>
    </w:p>
    <w:p w14:paraId="1FFDA49F" w14:textId="77777777" w:rsidR="00086E2B" w:rsidRDefault="00086E2B" w:rsidP="00397F3D">
      <w:pPr>
        <w:tabs>
          <w:tab w:val="left" w:pos="2115"/>
        </w:tabs>
        <w:ind w:firstLine="340"/>
        <w:rPr>
          <w:color w:val="0E0E0E"/>
          <w:sz w:val="23"/>
        </w:rPr>
      </w:pPr>
      <w:r>
        <w:rPr>
          <w:color w:val="0F0F0F"/>
          <w:sz w:val="23"/>
        </w:rPr>
        <w:t>б)</w:t>
      </w:r>
      <w:r w:rsidR="00B712C5">
        <w:rPr>
          <w:sz w:val="23"/>
        </w:rPr>
        <w:t xml:space="preserve">фамилия, имя и отчество лица, получившего Справку </w:t>
      </w:r>
      <w:r>
        <w:rPr>
          <w:color w:val="0E0E0E"/>
          <w:sz w:val="23"/>
        </w:rPr>
        <w:t>;</w:t>
      </w:r>
    </w:p>
    <w:p w14:paraId="60A12D4B" w14:textId="77777777" w:rsidR="005C01F5" w:rsidRDefault="00086E2B" w:rsidP="00397F3D">
      <w:pPr>
        <w:tabs>
          <w:tab w:val="left" w:pos="2115"/>
        </w:tabs>
        <w:ind w:firstLine="340"/>
        <w:rPr>
          <w:sz w:val="23"/>
        </w:rPr>
      </w:pPr>
      <w:r>
        <w:rPr>
          <w:color w:val="080808"/>
          <w:sz w:val="23"/>
        </w:rPr>
        <w:lastRenderedPageBreak/>
        <w:t>в)</w:t>
      </w:r>
      <w:r w:rsidR="00B712C5">
        <w:rPr>
          <w:sz w:val="23"/>
        </w:rPr>
        <w:t>дата выдачи</w:t>
      </w:r>
      <w:r w:rsidR="00B712C5">
        <w:rPr>
          <w:spacing w:val="27"/>
          <w:sz w:val="23"/>
        </w:rPr>
        <w:t xml:space="preserve"> </w:t>
      </w:r>
      <w:r w:rsidR="00B712C5">
        <w:rPr>
          <w:spacing w:val="3"/>
          <w:sz w:val="23"/>
        </w:rPr>
        <w:t>Справки</w:t>
      </w:r>
      <w:r w:rsidR="00B712C5">
        <w:rPr>
          <w:color w:val="0F0F0F"/>
          <w:spacing w:val="3"/>
          <w:sz w:val="23"/>
        </w:rPr>
        <w:t>;</w:t>
      </w:r>
    </w:p>
    <w:p w14:paraId="225385AB" w14:textId="77777777" w:rsidR="00086E2B" w:rsidRDefault="00086E2B" w:rsidP="00397F3D">
      <w:pPr>
        <w:tabs>
          <w:tab w:val="left" w:pos="2120"/>
        </w:tabs>
        <w:ind w:firstLine="340"/>
        <w:rPr>
          <w:sz w:val="23"/>
        </w:rPr>
      </w:pPr>
      <w:r>
        <w:rPr>
          <w:sz w:val="23"/>
        </w:rPr>
        <w:t>г)</w:t>
      </w:r>
      <w:r w:rsidR="00B712C5">
        <w:rPr>
          <w:sz w:val="23"/>
        </w:rPr>
        <w:t>наименование образовательной программы;</w:t>
      </w:r>
    </w:p>
    <w:p w14:paraId="793BA86A" w14:textId="77777777" w:rsidR="005C01F5" w:rsidRDefault="00086E2B" w:rsidP="00397F3D">
      <w:pPr>
        <w:tabs>
          <w:tab w:val="left" w:pos="2120"/>
        </w:tabs>
        <w:ind w:firstLine="340"/>
        <w:rPr>
          <w:sz w:val="23"/>
        </w:rPr>
      </w:pPr>
      <w:r>
        <w:rPr>
          <w:color w:val="1C1C1C"/>
          <w:sz w:val="23"/>
        </w:rPr>
        <w:t>д)</w:t>
      </w:r>
      <w:r w:rsidR="00B712C5">
        <w:rPr>
          <w:sz w:val="23"/>
        </w:rPr>
        <w:t>номер приказа об</w:t>
      </w:r>
      <w:r w:rsidR="00B712C5">
        <w:rPr>
          <w:spacing w:val="-4"/>
          <w:sz w:val="23"/>
        </w:rPr>
        <w:t xml:space="preserve"> </w:t>
      </w:r>
      <w:r w:rsidR="00B712C5">
        <w:rPr>
          <w:sz w:val="23"/>
        </w:rPr>
        <w:t>отчислении;</w:t>
      </w:r>
    </w:p>
    <w:p w14:paraId="00B8ECAA" w14:textId="77777777" w:rsidR="00086E2B" w:rsidRDefault="00086E2B" w:rsidP="00086E2B">
      <w:pPr>
        <w:tabs>
          <w:tab w:val="left" w:pos="2120"/>
        </w:tabs>
        <w:ind w:firstLine="340"/>
        <w:rPr>
          <w:rFonts w:ascii="Courier New"/>
          <w:sz w:val="27"/>
        </w:rPr>
      </w:pPr>
      <w:r>
        <w:rPr>
          <w:color w:val="111111"/>
          <w:sz w:val="23"/>
        </w:rPr>
        <w:t>е)</w:t>
      </w:r>
      <w:r w:rsidR="00B712C5">
        <w:rPr>
          <w:sz w:val="23"/>
        </w:rPr>
        <w:t>подпись лица, получившего</w:t>
      </w:r>
      <w:r w:rsidR="00B712C5">
        <w:rPr>
          <w:spacing w:val="14"/>
          <w:sz w:val="23"/>
        </w:rPr>
        <w:t xml:space="preserve"> </w:t>
      </w:r>
      <w:r w:rsidR="00B712C5">
        <w:rPr>
          <w:sz w:val="23"/>
        </w:rPr>
        <w:t>Справку.</w:t>
      </w:r>
      <w:r>
        <w:rPr>
          <w:sz w:val="23"/>
        </w:rPr>
        <w:t xml:space="preserve">  </w:t>
      </w:r>
    </w:p>
    <w:p w14:paraId="515BD680" w14:textId="77777777" w:rsidR="005C01F5" w:rsidRDefault="005C01F5" w:rsidP="00E250CC">
      <w:pPr>
        <w:spacing w:before="64"/>
        <w:ind w:right="243"/>
        <w:jc w:val="right"/>
      </w:pPr>
    </w:p>
    <w:sectPr w:rsidR="005C01F5" w:rsidSect="00E250CC">
      <w:pgSz w:w="11900" w:h="16840"/>
      <w:pgMar w:top="76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56"/>
    <w:multiLevelType w:val="multilevel"/>
    <w:tmpl w:val="F96E8CF0"/>
    <w:lvl w:ilvl="0">
      <w:start w:val="1"/>
      <w:numFmt w:val="decimal"/>
      <w:lvlText w:val="%1"/>
      <w:lvlJc w:val="left"/>
      <w:pPr>
        <w:ind w:left="756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56" w:hanging="709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669" w:hanging="583"/>
        <w:jc w:val="righ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5904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8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3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4CFC31B9"/>
    <w:multiLevelType w:val="multilevel"/>
    <w:tmpl w:val="6436FEDA"/>
    <w:lvl w:ilvl="0">
      <w:start w:val="2"/>
      <w:numFmt w:val="decimal"/>
      <w:lvlText w:val="%1"/>
      <w:lvlJc w:val="left"/>
      <w:pPr>
        <w:ind w:left="69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70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7E462249"/>
    <w:multiLevelType w:val="multilevel"/>
    <w:tmpl w:val="B7D8544E"/>
    <w:lvl w:ilvl="0">
      <w:start w:val="1"/>
      <w:numFmt w:val="decimal"/>
      <w:lvlText w:val="%1"/>
      <w:lvlJc w:val="left"/>
      <w:pPr>
        <w:ind w:left="75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706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6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6"/>
      </w:pPr>
      <w:rPr>
        <w:rFonts w:hint="default"/>
        <w:lang w:val="ru-RU" w:eastAsia="en-US" w:bidi="ar-SA"/>
      </w:rPr>
    </w:lvl>
  </w:abstractNum>
  <w:num w:numId="1" w16cid:durableId="42489845">
    <w:abstractNumId w:val="1"/>
  </w:num>
  <w:num w:numId="2" w16cid:durableId="543104909">
    <w:abstractNumId w:val="0"/>
  </w:num>
  <w:num w:numId="3" w16cid:durableId="205535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5"/>
    <w:rsid w:val="00086E2B"/>
    <w:rsid w:val="0014329F"/>
    <w:rsid w:val="00397F3D"/>
    <w:rsid w:val="004F02FC"/>
    <w:rsid w:val="005C01F5"/>
    <w:rsid w:val="00736B64"/>
    <w:rsid w:val="009569D9"/>
    <w:rsid w:val="00B712C5"/>
    <w:rsid w:val="00C32760"/>
    <w:rsid w:val="00D348F3"/>
    <w:rsid w:val="00E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34C"/>
  <w15:docId w15:val="{AAF1C8CC-9C4B-41BC-B776-39D3BC9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1080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7"/>
      <w:ind w:left="1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2" w:hanging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3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jqCkVidIIhsNR+Xs3bFt96hw1JuxsggZ9lbeSK7HSEs=</DigestValue>
    </Reference>
    <Reference Type="http://www.w3.org/2000/09/xmldsig#Object" URI="#idOfficeObject">
      <DigestMethod Algorithm="urn:ietf:params:xml:ns:cpxmlsec:algorithms:gostr34112012-256"/>
      <DigestValue>u5dIZ+m98DEYseV0/iE7seqHmaB/jrmUcBSEmtZyOdM=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gH64qzWu8CUPtFfyj1xnNV66eH3phNXQJxSWCaMLHnQ=</DigestValue>
    </Reference>
    <Reference Type="http://www.w3.org/2000/09/xmldsig#Object" URI="#idValidSigLnImg">
      <DigestMethod Algorithm="urn:ietf:params:xml:ns:cpxmlsec:algorithms:gostr34112012-256"/>
      <DigestValue>54Oeeaku//nFjmR11Ug7XJDb7tKfHV6M7gLSdTepz/U=</DigestValue>
    </Reference>
    <Reference Type="http://www.w3.org/2000/09/xmldsig#Object" URI="#idInvalidSigLnImg">
      <DigestMethod Algorithm="urn:ietf:params:xml:ns:cpxmlsec:algorithms:gostr34112012-256"/>
      <DigestValue>rhvCWHbjBooD1AoLHWn2OUCFJFep+psUBMwo4leG4FE=</DigestValue>
    </Reference>
  </SignedInfo>
  <SignatureValue>cuymmvKh4x3Mx7Hajbm32XajJS4GGHTBGY7FFRTDQvJOkJ5zwi7olAWmT7NV30z/
abO3ezbt+BNM+USeU3SGsw==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irApktryi1mm9toq+xYr/E3oQSk=</DigestValue>
      </Reference>
      <Reference URI="/word/fontTable.xml?ContentType=application/vnd.openxmlformats-officedocument.wordprocessingml.fontTable+xml">
        <DigestMethod Algorithm="http://www.w3.org/2000/09/xmldsig#sha1"/>
        <DigestValue>DgItgu07ZqEJXu/LVhHlPTgvfNk=</DigestValue>
      </Reference>
      <Reference URI="/word/media/image1.emf?ContentType=image/x-emf">
        <DigestMethod Algorithm="http://www.w3.org/2000/09/xmldsig#sha1"/>
        <DigestValue>ymJ8o6Gy+VTIwBzKd94KbQGjy1k=</DigestValue>
      </Reference>
      <Reference URI="/word/numbering.xml?ContentType=application/vnd.openxmlformats-officedocument.wordprocessingml.numbering+xml">
        <DigestMethod Algorithm="http://www.w3.org/2000/09/xmldsig#sha1"/>
        <DigestValue>jlaGaUQHg5rXzfn0aFB/exskKis=</DigestValue>
      </Reference>
      <Reference URI="/word/settings.xml?ContentType=application/vnd.openxmlformats-officedocument.wordprocessingml.settings+xml">
        <DigestMethod Algorithm="http://www.w3.org/2000/09/xmldsig#sha1"/>
        <DigestValue>GGN6bxKLaC8K+GCsUvzdvGJVjsA=</DigestValue>
      </Reference>
      <Reference URI="/word/styles.xml?ContentType=application/vnd.openxmlformats-officedocument.wordprocessingml.styles+xml">
        <DigestMethod Algorithm="http://www.w3.org/2000/09/xmldsig#sha1"/>
        <DigestValue>rvcNjRxXq2pw/FdKYM7xJYc3hUA=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85/3hRYhg+t/faGSE4eYtzLPHpA=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2023-10-02T11:48:36Z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{E8561CD4-45AA-47CB-89C2-34B7A79A560B}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2023-10-02T11:48:36Z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KeRdQEAAAIAAAB1AQAAKAAAAAAAAACI/qST+X8AAAAAAAAAAAAAaDdRJfl/AAD/////AgAAAEA/maJ1AQAAAAAAAAAAAAAAAAAAAAAAACURPeqBewAAAAAAAAAAAAAAAAAA+X8AAOD///8AAAAAQBlZlHUBAACIwz+SAAAAAAAAAAAAAAAABgAAAAAAAAAAAAAAAAAAAKzCP5IiAAAA6cI/kiIAAADRt32T+X8AAAEAAAAAAAAA0CrjogAAAADoEncl+X8AACA5maJ1AQAAQBlZlHUBAAALp4GT+X8AAFDCP5IiAAAA6cI/kiIAAABwn06idQ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9U896oF7AAARAAAAAAAAAPDQr5t1AQAAwAJjonUBAABAGVmUdQEAACDlP5IAAAAAAAAAAAAAAAAHAAAAAAAAAAAAAAAAAAAAXOQ/kiIAAACZ5D+SIgAAANG3fZP5fwAAwOM/kiIAAAAAuOF1AAAAALDoP5IiAAAAhGCQkXUBAABAGVmUdQEAAAungZP5fwAAAOQ/kiIAAACZ5D+SIgAAAJCyGKJ1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kB8AAAAAAAD6hIoRAAAAAAAAAAAAAAAAsAAAAAAAAAACAAAAAAAAAAAA45X5fwAAAgAAACIAAAAAAAAI+X8AAJAfAAAAAAAAuAAAAAAAAACAdz+SIgAAAAQAAAD5fwAAVwAAAAAAAAAAAAAAIgAAAAQAAAAAAAAAoVvjlQAAAAAIAAAAIgAAAAAAAAAAAAAABQAPAHUBAAAAAAAAAAAAAFB+P5IiAAAAAgAAAAAAAAiQHwAAAAAAAOgAAAAAAAAAAQAAAAAAAACtf4oRAAAAAAAAAAAAAAAAC6eBk/l/AACAdz+SIgAAAGQAAAAAAAAACAAfnHU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kKI/kiIAAACI/qST+X8AAAAAAAAAAAAAVd/RJfl/AABAa7KU+X8AAOx6YCb5fwAAAAAAAAAAAAAAAAAAAAAAANUPPeqBewAAIeLRJfl/AAAEAAAAIgAAAPX///8AAAAAQBlZlHUBAAAYpT+SAAAAAAAAAAAAAAAACQAAAAAAAAAAAAAAAAAAADykP5IiAAAAeaQ/kiIAAADRt32T+X8AAAAAsJT5fwAAAAAAAAAAAAAAAAAAAAAAAAB84XX5fwAAQBlZlHUBAAALp4GT+X8AAOCjP5IiAAAAeaQ/kiI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Qoj+SIgAAAIj+pJP5fwAAAAAAAAAAAABV39El+X8AAEBrspT5fwAA7HpgJvl/AAAAAAAAAAAAAAAAAAAAAAAA1Q896oF7AAAh4tEl+X8AAAQAAAAiAAAA9f///wAAAABAGVmUdQEAABilP5IAAAAAAAAAAAAAAAAJAAAAAAAAAAAAAAAAAAAAPKQ/kiIAAAB5pD+SIgAAANG3fZP5fwAAAACwlPl/AAAAAAAAAAAAAAAAAAAAAAAAAHzhdfl/AABAGVmUdQEAAAungZP5fwAA4KM/kiIAAAB5pD+SI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PVPPeqBewAAEQAAAAAAAADw0K+bdQEAAMACY6J1AQAAQBlZlHUBAAAg5T+SAAAAAAAAAAAAAAAABwAAAAAAAAAAAAAAAAAAAFzkP5IiAAAAmeQ/kiIAAADRt32T+X8AAMDjP5IiAAAAALjhdQAAAACw6D+SIgAAAIRgkJF1AQAAQBlZlHUBAAALp4GT+X8AAADkP5IiAAAAmeQ/kiIAAACQshiid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p5F1AQAAAgAAAHUBAAAoAAAAAAAAAIj+pJP5fwAAAAAAAAAAAABoN1El+X8AAP////8CAAAAQD+ZonUBAAAAAAAAAAAAAAAAAAAAAAAAJRE96oF7AAAAAAAAAAAAAAAAAAD5fwAA4P///wAAAABAGVmUdQEAAIjDP5IAAAAAAAAAAAAAAAAGAAAAAAAAAAAAAAAAAAAArMI/kiIAAADpwj+SIgAAANG3fZP5fwAAAQAAAAAAAADQKuOiAAAAAOgSdyX5fwAAIDmZonUBAABAGVmUdQEAAAungZP5fwAAUMI/kiIAAADpwj+SIgAAAHCfTqJ1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CAAAAAAAAD6hIoRAAAAAAAAAAAAAAAAsAAAAAAAAAACAAAAAAAAAAAA45X5fwAAAgAAACIAAAAAAAAI+X8AAKwgAAAAAAAAuAAAAAAAAACAdz+SIgAAAAQAAAD5fwAAVwAAAAAAAAAAAAAAIgAAAAQAAAAAAAAAoVvjlQAAAAAIAAAAIgAAAAAAAAAAAAAABQAPAHUBAAAAAAAAAAAAAFB+P5IiAAAAAgAAAAAAAAisIAAAAAAAANAAAAAAAAAAAQAAAAAAAACtf4oRAAAAAAAAAAAAAAAAC6eBk/l/AACAdz+SIgAAAGQAAAAAAAAACAAnnHU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48AB-901B-4D52-ADDF-9FFF3EC0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Lenovo1</cp:lastModifiedBy>
  <cp:revision>2</cp:revision>
  <cp:lastPrinted>2020-10-28T14:15:00Z</cp:lastPrinted>
  <dcterms:created xsi:type="dcterms:W3CDTF">2023-10-02T11:48:00Z</dcterms:created>
  <dcterms:modified xsi:type="dcterms:W3CDTF">2023-10-02T11:48:00Z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2020-06-03T00:00:00Z</vt:filetime>
  </property>
</Properties>
</file>