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0F7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18C5E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2A09B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825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7ACC9FB5" wp14:editId="1717CCDB">
            <wp:extent cx="624840" cy="6756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200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29" w:lineRule="auto"/>
        <w:ind w:left="1715" w:right="27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Санкт-Петербургское государственное бюджетное учреждение дополнительного образования  </w:t>
      </w:r>
    </w:p>
    <w:p w14:paraId="7B767A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1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«Санкт-Петербургская детская музыкальная школа </w:t>
      </w:r>
    </w:p>
    <w:p w14:paraId="0B3888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имени Андрея Петрова» </w:t>
      </w:r>
    </w:p>
    <w:p w14:paraId="12DD47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7" w:line="229" w:lineRule="auto"/>
        <w:ind w:left="628" w:right="16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14:paraId="4E08EA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«ДУХОВЫЕ И УДАРНЫЕ ИНСТРУМЕНТЫ» </w:t>
      </w:r>
    </w:p>
    <w:p w14:paraId="4719E1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left="3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область </w:t>
      </w:r>
    </w:p>
    <w:p w14:paraId="46F3C9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ПО.01. МУЗЫКАЛЬНОЕ ИСПОЛНИТЕЛЬСТВО </w:t>
      </w:r>
    </w:p>
    <w:p w14:paraId="1189AF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7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6A2FCE0C" w14:textId="15B46290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ПО.01.УП.01.</w:t>
      </w:r>
      <w:r w:rsidR="00160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СПЕЦИАЛЬНОСТЬ </w:t>
      </w:r>
    </w:p>
    <w:p w14:paraId="47009B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3" w:line="240" w:lineRule="auto"/>
        <w:ind w:left="4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 </w:t>
      </w:r>
    </w:p>
    <w:p w14:paraId="7D4F8C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left="4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6"/>
        <w:tblW w:w="9670" w:type="dxa"/>
        <w:tblInd w:w="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0"/>
        <w:gridCol w:w="5340"/>
      </w:tblGrid>
      <w:tr w:rsidR="004E6B67" w14:paraId="3B79F176" w14:textId="77777777">
        <w:trPr>
          <w:trHeight w:val="2902"/>
        </w:trPr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F6A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«Одобрено» </w:t>
            </w:r>
          </w:p>
          <w:p w14:paraId="31AA349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B1640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5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2023 года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E13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«Утверждаю» Директор </w:t>
            </w:r>
          </w:p>
          <w:p w14:paraId="2769134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14E854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3" w:line="240" w:lineRule="auto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1A314" w14:textId="61BC58B5" w:rsidR="004E6B67" w:rsidRDefault="00160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3" w:line="240" w:lineRule="auto"/>
              <w:ind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 w14:anchorId="11A412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.25pt;height:95.75pt">
                  <v:imagedata r:id="rId5" o:title=""/>
                  <o:lock v:ext="edit" ungrouping="t" rotation="t" cropping="t" verticies="t" text="t" grouping="t"/>
                  <o:signatureline v:ext="edit" id="{21A45341-69A4-478B-A059-9A4BFAE1DCB3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50310260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34F3CC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7981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Разработчик: Николаев В.Н., Капустина Н.Ю.,  </w:t>
      </w:r>
    </w:p>
    <w:p w14:paraId="4D5E3B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Шваренок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Казакова Е.А., Введенская Н.А., Самарин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Мушинкая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 </w:t>
      </w:r>
    </w:p>
    <w:p w14:paraId="3329E4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9" w:line="304" w:lineRule="auto"/>
        <w:ind w:left="36" w:right="11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Рецензент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ГБОУ ДПО УМЦ развития образования 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 СПб Комлева М.В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69270401" w14:textId="43D4B7BF" w:rsidR="004E6B67" w:rsidRDefault="00B22387" w:rsidP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Рецензент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УР СПб ДМШ имени Андрея Петрова Хазанова А.С.</w:t>
      </w:r>
    </w:p>
    <w:p w14:paraId="5299E3BE" w14:textId="74C2C331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72077" w14:textId="68356432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1D2D0" w14:textId="5511710B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A9A06" w14:textId="1263A8A8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9EBA8" w14:textId="72E24F77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F7459" w14:textId="3EEF7EBB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DA447" w14:textId="45F3F130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89D86" w14:textId="403FE46A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A7BF7" w14:textId="6EE29B2E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815A5" w14:textId="62131E00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2D5A5" w14:textId="5A7AE724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245DE" w14:textId="4A3F1DCE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73E9A" w14:textId="7DD980D2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FE144" w14:textId="73E1B39C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45392" w14:textId="04F6D119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06362" w14:textId="6EB15C06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43F94" w14:textId="7AA7CBBB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FC344" w14:textId="3332C4C5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394D4" w14:textId="2D616BFF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8ED75" w14:textId="733A507B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2E7A9E" w14:textId="5522C3A8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8F014" w14:textId="1EDF0642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FE764" w14:textId="305CEA3B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92997F" w14:textId="4E178297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9B298" w14:textId="644565F5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541D8" w14:textId="289BCD24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9B777" w14:textId="77777777" w:rsidR="00F81391" w:rsidRDefault="00F81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18B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Структура программы учебного предмета </w:t>
      </w:r>
    </w:p>
    <w:p w14:paraId="39E1B8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Пояснительная записка </w:t>
      </w:r>
    </w:p>
    <w:p w14:paraId="2369D1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29" w:lineRule="auto"/>
        <w:ind w:left="977" w:right="2302" w:hanging="1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14:paraId="2D9E8F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Срок реализации учебного предмета; </w:t>
      </w:r>
    </w:p>
    <w:p w14:paraId="36FAB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Объем учебного времени, предусмотренный учебным планом </w:t>
      </w:r>
    </w:p>
    <w:p w14:paraId="4C2E01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образовательного учреждения на реализацию учебного </w:t>
      </w:r>
    </w:p>
    <w:p w14:paraId="1BEB11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предмета; </w:t>
      </w:r>
    </w:p>
    <w:p w14:paraId="2405D4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Форма проведения учебных аудиторных занятий; </w:t>
      </w:r>
    </w:p>
    <w:p w14:paraId="0EBFE4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Цели и задачи учебного предмета; </w:t>
      </w:r>
    </w:p>
    <w:p w14:paraId="72A459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Обоснование структуры программы учебного предмета; </w:t>
      </w:r>
    </w:p>
    <w:p w14:paraId="261A71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Методы обучения; </w:t>
      </w:r>
    </w:p>
    <w:p w14:paraId="5F70C4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Описание материально-технических условий реализации учебного предмета; </w:t>
      </w:r>
    </w:p>
    <w:p w14:paraId="0430A5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Содержание учебного предмета </w:t>
      </w:r>
    </w:p>
    <w:p w14:paraId="5946D8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Сведения о затратах учебного времени; </w:t>
      </w:r>
    </w:p>
    <w:p w14:paraId="0DDB77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Годовые требования по классам; </w:t>
      </w:r>
    </w:p>
    <w:p w14:paraId="377C22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Требования к уровню подготовки обучающихся </w:t>
      </w:r>
    </w:p>
    <w:p w14:paraId="3041B9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Формы и методы контроля, система оценок </w:t>
      </w:r>
    </w:p>
    <w:p w14:paraId="64862B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14:paraId="0A46C5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Критерии оценки; </w:t>
      </w:r>
    </w:p>
    <w:p w14:paraId="58031D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Методическое обеспечение учебного процесса </w:t>
      </w:r>
    </w:p>
    <w:p w14:paraId="0AA1E2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Методические рекомендации педагогическим работникам; </w:t>
      </w:r>
    </w:p>
    <w:p w14:paraId="7F898A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5A8618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6" w:lineRule="auto"/>
        <w:ind w:left="367" w:right="335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Списки рекомендуемой нотной и методической литературы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Список рекомендуемой нотной литературы; </w:t>
      </w:r>
    </w:p>
    <w:p w14:paraId="65580C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Список рекомендуемой методической литературы;</w:t>
      </w:r>
    </w:p>
    <w:p w14:paraId="7DF17B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</w:p>
    <w:p w14:paraId="340AB7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Характеристика учебного предмета, его место и роль в </w:t>
      </w:r>
    </w:p>
    <w:p w14:paraId="1A3FEC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образовательном процессе </w:t>
      </w:r>
    </w:p>
    <w:p w14:paraId="216D24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9" w:lineRule="auto"/>
        <w:ind w:left="252" w:right="149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предмета «Специальность» по виду " флейта", "гобой", "кларнет",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саксофон","труба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"валторна", "тромбон",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туба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инструменты», далее – «Специальность»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14:paraId="732512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28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«Специальность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взаимодействия с преподавателями. </w:t>
      </w:r>
    </w:p>
    <w:p w14:paraId="704C8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66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отражает разнообразие репертуара, академическую направленность учебного предмета «Специальность ", а также возможность индивидуального подхода к каждому ученику. Содержание программы направлено на обеспечение художественно эстетического развития личности и приобретения ею художественно-исполнительских знаний, умений и навыков. </w:t>
      </w:r>
    </w:p>
    <w:p w14:paraId="424597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Срок реализации учебного предмета «Специальность для детей,  </w:t>
      </w:r>
    </w:p>
    <w:p w14:paraId="02CF18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в образовательное учреждение в первый класс в возрасте: </w:t>
      </w:r>
    </w:p>
    <w:p w14:paraId="5DECA4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с шести лет шести месяцев до девяти лет, составляет 8(9) лет. </w:t>
      </w:r>
    </w:p>
    <w:p w14:paraId="5A5E32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десяти до двенадцати лет, составляет 5(6) лет. </w:t>
      </w:r>
    </w:p>
    <w:p w14:paraId="6ABAE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32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14:paraId="201F85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Объем учебного времени, предусмотренный учебным планом  </w:t>
      </w:r>
    </w:p>
    <w:p w14:paraId="745CFD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 на реализацию учебного предмета  </w:t>
      </w:r>
    </w:p>
    <w:p w14:paraId="2E7758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«Специальность (духовые и ударные инструменты)»: </w:t>
      </w:r>
    </w:p>
    <w:p w14:paraId="3389DC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 </w:t>
      </w:r>
    </w:p>
    <w:tbl>
      <w:tblPr>
        <w:tblStyle w:val="a7"/>
        <w:tblW w:w="9896" w:type="dxa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1"/>
        <w:gridCol w:w="3835"/>
        <w:gridCol w:w="1830"/>
      </w:tblGrid>
      <w:tr w:rsidR="004E6B67" w14:paraId="2084F11F" w14:textId="77777777">
        <w:trPr>
          <w:trHeight w:val="39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32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862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– 8 классы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9F5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4E6B67" w14:paraId="4C1E61F6" w14:textId="77777777">
        <w:trPr>
          <w:trHeight w:val="687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EE0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391" w:right="315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66F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 </w:t>
            </w:r>
          </w:p>
          <w:p w14:paraId="3D62612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26C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214,5</w:t>
            </w:r>
          </w:p>
        </w:tc>
      </w:tr>
      <w:tr w:rsidR="004E6B67" w14:paraId="00249EA4" w14:textId="77777777">
        <w:trPr>
          <w:trHeight w:val="695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EBE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396" w:right="213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аудиторные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C4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757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F9E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4E6B67" w14:paraId="7BBAC3A0" w14:textId="77777777">
        <w:trPr>
          <w:trHeight w:val="86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AD3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</w:t>
            </w:r>
          </w:p>
          <w:p w14:paraId="078F838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Аудиторные занятия</w:t>
            </w:r>
          </w:p>
        </w:tc>
        <w:tc>
          <w:tcPr>
            <w:tcW w:w="5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A50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14:paraId="582B5C7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14:paraId="1287B86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6B67" w14:paraId="52E1E191" w14:textId="77777777">
        <w:trPr>
          <w:trHeight w:val="113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BA6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3" w:lineRule="auto"/>
              <w:ind w:left="394" w:right="4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внеаудиторные </w:t>
            </w:r>
          </w:p>
          <w:p w14:paraId="75CEBCD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392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559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7E1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</w:tbl>
    <w:p w14:paraId="3E974DC5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8F4D17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8D52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Форма проведения учебных аудиторных занятий: </w:t>
      </w:r>
    </w:p>
    <w:p w14:paraId="01B549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индивидуальная, рекомендуемая продолжительность урока - </w:t>
      </w:r>
    </w:p>
    <w:p w14:paraId="22BFE7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минут. </w:t>
      </w:r>
    </w:p>
    <w:p w14:paraId="370E4A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</w:t>
      </w:r>
    </w:p>
    <w:p w14:paraId="3A5BCD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ученика, его музыкальные возможности, способности, эмоционально </w:t>
      </w:r>
    </w:p>
    <w:p w14:paraId="6EE44B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особенности.</w:t>
      </w:r>
    </w:p>
    <w:p w14:paraId="472C82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Цель и задачи учебного предмета «Специальность" </w:t>
      </w:r>
    </w:p>
    <w:p w14:paraId="11A9C0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Цель: </w:t>
      </w:r>
    </w:p>
    <w:p w14:paraId="384EE9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30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духовых и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14:paraId="467201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1EBD8A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61" w:right="2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интереса и любви к классической музыке и музыкальному творчеству; - развитие музыкальных способностей: слуха, памяти, ритма, </w:t>
      </w:r>
    </w:p>
    <w:p w14:paraId="68863B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эмоциональной сферы, музыкальности и артистизма; </w:t>
      </w:r>
    </w:p>
    <w:p w14:paraId="009F9C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музыкальной грамоты как необходимого средства для  </w:t>
      </w:r>
    </w:p>
    <w:p w14:paraId="063451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исполнительства на ударных инструментах; </w:t>
      </w:r>
    </w:p>
    <w:p w14:paraId="20390C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23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основными исполнительскими навыками игры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ударных  инструментах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позволяющими грамотно исполнять музыкальные  </w:t>
      </w:r>
    </w:p>
    <w:p w14:paraId="47B0EA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соло и в ансамбле; </w:t>
      </w:r>
    </w:p>
    <w:p w14:paraId="692685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1960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навыкам самостоятельной работы с музыкальным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материалом,  чтение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листа нетрудного текста; </w:t>
      </w:r>
    </w:p>
    <w:p w14:paraId="05E177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2" w:right="2534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исполнительской техники как необходимого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художественного замысла композитора; </w:t>
      </w:r>
    </w:p>
    <w:p w14:paraId="35A53B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6" w:right="1621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детьми опыта творческой деятельности и публичных выступлений; - формирование у наиболее одаренных выпускников осознанной мотивации к продолжению профессионального обучения и подготовки их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вступительным  экзаменам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образовательные учреждения, реализующие профессиональные  образовательные программы. </w:t>
      </w:r>
    </w:p>
    <w:p w14:paraId="1EE9AF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2" w:right="1798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Обоснование структуры программы учебного предмета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Обоснованием структуры программы являются ФГТ, отражающие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преподавателя с учеником. </w:t>
      </w:r>
    </w:p>
    <w:p w14:paraId="060C9A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следующие разделы: </w:t>
      </w:r>
    </w:p>
    <w:p w14:paraId="2C9DC1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сведения о затратах учебного времени, предусмотренного на  </w:t>
      </w:r>
    </w:p>
    <w:p w14:paraId="3B0746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предмета; </w:t>
      </w:r>
    </w:p>
    <w:p w14:paraId="2116BD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распределение учебного материала по годам обучения; </w:t>
      </w:r>
    </w:p>
    <w:p w14:paraId="007C6F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описание дидактических единиц учебного предмета; </w:t>
      </w:r>
    </w:p>
    <w:p w14:paraId="40C723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требования к уровню подготовки обучающихся; </w:t>
      </w:r>
    </w:p>
    <w:p w14:paraId="32BC3E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формы и методы контроля, система оценок; </w:t>
      </w:r>
    </w:p>
    <w:p w14:paraId="7AC25C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методическое обеспечение учебного процесса. </w:t>
      </w:r>
    </w:p>
    <w:p w14:paraId="0D5D91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8" w:right="241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599C48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Методы обучения </w:t>
      </w:r>
    </w:p>
    <w:p w14:paraId="5B986D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019B0E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словесный (рассказ, беседа, объяснение); </w:t>
      </w:r>
    </w:p>
    <w:p w14:paraId="349526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наглядный (наблюдение, демонстрация); </w:t>
      </w:r>
    </w:p>
    <w:p w14:paraId="58F3A3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практический (упражнения воспроизводящие и творческие). </w:t>
      </w:r>
    </w:p>
    <w:p w14:paraId="15C2C3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2311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Описание материально-технических условий реализации учебного предмета Материально-техническая база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 должна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соответствовать санитарным и противопожарным нормам, нормам охраны труда. </w:t>
      </w:r>
    </w:p>
    <w:p w14:paraId="6BD15B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99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 для занятий по учебному предмету «Специальность (духовые и ударные инструменты)» должны иметь площадь не менее 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14:paraId="59B35B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Содержание учебного предмета </w:t>
      </w:r>
    </w:p>
    <w:p w14:paraId="50CB93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369"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Сведения о затратах учебного времени, предусмотренного на освоение учебного предмета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максимальную, самостоятельную нагрузку обучающихся и аудиторные занятия:</w:t>
      </w:r>
    </w:p>
    <w:p w14:paraId="2CD626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7"/>
        <w:jc w:val="right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Таблица 2 </w:t>
      </w:r>
    </w:p>
    <w:tbl>
      <w:tblPr>
        <w:tblStyle w:val="a8"/>
        <w:tblW w:w="9989" w:type="dxa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8"/>
        <w:gridCol w:w="646"/>
        <w:gridCol w:w="113"/>
        <w:gridCol w:w="614"/>
        <w:gridCol w:w="142"/>
        <w:gridCol w:w="600"/>
        <w:gridCol w:w="160"/>
        <w:gridCol w:w="617"/>
        <w:gridCol w:w="142"/>
        <w:gridCol w:w="758"/>
        <w:gridCol w:w="155"/>
        <w:gridCol w:w="758"/>
        <w:gridCol w:w="154"/>
        <w:gridCol w:w="755"/>
        <w:gridCol w:w="155"/>
        <w:gridCol w:w="742"/>
      </w:tblGrid>
      <w:tr w:rsidR="004E6B67" w14:paraId="5B3CFFCB" w14:textId="77777777">
        <w:trPr>
          <w:trHeight w:val="387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6911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6BE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Распределение по годам обучения</w:t>
            </w:r>
          </w:p>
        </w:tc>
      </w:tr>
      <w:tr w:rsidR="004E6B67" w14:paraId="6B1A110F" w14:textId="77777777">
        <w:trPr>
          <w:trHeight w:val="412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FE6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Классы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0E8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46D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218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5B9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5D8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75B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6C9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892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</w:t>
            </w:r>
          </w:p>
        </w:tc>
      </w:tr>
      <w:tr w:rsidR="004E6B67" w14:paraId="0C327845" w14:textId="77777777">
        <w:trPr>
          <w:trHeight w:val="1265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4F8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Продолжительность </w:t>
            </w:r>
          </w:p>
          <w:p w14:paraId="33AFE6C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37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учебных занятий (в </w:t>
            </w:r>
          </w:p>
          <w:p w14:paraId="7E35FF4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неделях)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C7C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32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91F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13B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280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176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061B538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BB4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30A17CB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9EF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43935B1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7B0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7790E1C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4E6B67" w14:paraId="78DAAD99" w14:textId="77777777">
        <w:trPr>
          <w:trHeight w:val="1095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B4F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на </w:t>
            </w:r>
          </w:p>
          <w:p w14:paraId="3EF7A05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аудиторные </w:t>
            </w:r>
            <w:r>
              <w:rPr>
                <w:rFonts w:ascii="Calibri" w:eastAsia="Calibri" w:hAnsi="Calibri" w:cs="Calibri"/>
                <w:color w:val="000000"/>
              </w:rPr>
              <w:t xml:space="preserve">занятия </w:t>
            </w:r>
          </w:p>
          <w:p w14:paraId="3CCF8C1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(в неделю)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123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E3F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CEA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895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3F0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AB2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609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2,5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4D6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2,5</w:t>
            </w:r>
          </w:p>
        </w:tc>
      </w:tr>
      <w:tr w:rsidR="004E6B67" w14:paraId="2F4E7275" w14:textId="77777777">
        <w:trPr>
          <w:trHeight w:val="315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B04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количество часов на </w:t>
            </w:r>
          </w:p>
          <w:p w14:paraId="3172859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аудиторные занятия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CE7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559</w:t>
            </w:r>
          </w:p>
        </w:tc>
      </w:tr>
      <w:tr w:rsidR="004E6B67" w14:paraId="30FEADD0" w14:textId="77777777">
        <w:trPr>
          <w:trHeight w:val="260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CF30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58B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641,5</w:t>
            </w:r>
          </w:p>
        </w:tc>
      </w:tr>
      <w:tr w:rsidR="004E6B67" w14:paraId="6961B823" w14:textId="77777777">
        <w:trPr>
          <w:trHeight w:val="1084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E10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Количество часов на </w:t>
            </w:r>
          </w:p>
          <w:p w14:paraId="13EB829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самостоятельную </w:t>
            </w:r>
            <w:r>
              <w:rPr>
                <w:rFonts w:ascii="Calibri" w:eastAsia="Calibri" w:hAnsi="Calibri" w:cs="Calibri"/>
                <w:color w:val="000000"/>
              </w:rPr>
              <w:t xml:space="preserve">работу в </w:t>
            </w:r>
          </w:p>
          <w:p w14:paraId="4CFCB0E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неделю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02B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C3B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A41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B5C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B90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600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59E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2A8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</w:t>
            </w:r>
          </w:p>
        </w:tc>
      </w:tr>
      <w:tr w:rsidR="004E6B67" w14:paraId="04E1864C" w14:textId="77777777">
        <w:trPr>
          <w:trHeight w:val="998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05E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количество часов на </w:t>
            </w:r>
          </w:p>
          <w:p w14:paraId="4E09846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самостоятельную работу </w:t>
            </w:r>
          </w:p>
          <w:p w14:paraId="5E29253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по годам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282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  <w:p w14:paraId="6E6298C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6CC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66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D23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66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1E0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99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1C0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99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0DC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99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8D1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132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B61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</w:tr>
      <w:tr w:rsidR="004E6B67" w14:paraId="59CFFF35" w14:textId="77777777">
        <w:trPr>
          <w:trHeight w:val="327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C15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количество часов на </w:t>
            </w:r>
          </w:p>
          <w:p w14:paraId="54AAF52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внеаудиторную </w:t>
            </w:r>
          </w:p>
          <w:p w14:paraId="3D8ADA9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(самостоятельную) работу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9AE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757</w:t>
            </w:r>
          </w:p>
        </w:tc>
      </w:tr>
      <w:tr w:rsidR="004E6B67" w14:paraId="5ADF5C0E" w14:textId="77777777">
        <w:trPr>
          <w:trHeight w:val="702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810D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9FA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889</w:t>
            </w:r>
          </w:p>
        </w:tc>
      </w:tr>
      <w:tr w:rsidR="004E6B67" w14:paraId="4DBEB23A" w14:textId="77777777">
        <w:trPr>
          <w:trHeight w:val="1563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655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Максимальное количество </w:t>
            </w:r>
          </w:p>
          <w:p w14:paraId="0CCCB0A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часов занятий в неделю </w:t>
            </w:r>
          </w:p>
          <w:p w14:paraId="23A1A08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(аудиторные и </w:t>
            </w:r>
          </w:p>
          <w:p w14:paraId="0A992FA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самостоятельные)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82E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5C5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6AA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313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21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174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179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6,5 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23E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6,5</w:t>
            </w:r>
          </w:p>
        </w:tc>
      </w:tr>
      <w:tr w:rsidR="004E6B67" w14:paraId="1E72B4DF" w14:textId="77777777">
        <w:trPr>
          <w:trHeight w:val="1540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311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максимальное </w:t>
            </w:r>
          </w:p>
          <w:p w14:paraId="461006E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по годам </w:t>
            </w:r>
          </w:p>
          <w:p w14:paraId="6FE6046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(аудиторные и </w:t>
            </w:r>
          </w:p>
          <w:p w14:paraId="664351C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самостоятельные)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582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96 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985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132 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A50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132 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48B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928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 </w:t>
            </w:r>
          </w:p>
        </w:tc>
        <w:tc>
          <w:tcPr>
            <w:tcW w:w="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72F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 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7E7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214,5 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C52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214,5</w:t>
            </w:r>
          </w:p>
        </w:tc>
      </w:tr>
      <w:tr w:rsidR="004E6B67" w14:paraId="5660C233" w14:textId="77777777">
        <w:trPr>
          <w:trHeight w:val="1089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8AB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максимальное </w:t>
            </w:r>
          </w:p>
          <w:p w14:paraId="3783F8D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на весь </w:t>
            </w:r>
          </w:p>
          <w:p w14:paraId="5CEEC9F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период обучения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E65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  <w:p w14:paraId="42DCAC5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26CC4E7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  <w:p w14:paraId="06E9E77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4E6B67" w14:paraId="7D76B5C7" w14:textId="77777777">
        <w:trPr>
          <w:trHeight w:val="676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0ACC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200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1530,5</w:t>
            </w:r>
          </w:p>
        </w:tc>
      </w:tr>
      <w:tr w:rsidR="004E6B67" w14:paraId="71957F35" w14:textId="77777777">
        <w:trPr>
          <w:trHeight w:val="1113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976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Объем времени на </w:t>
            </w:r>
          </w:p>
          <w:p w14:paraId="0644BA2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консультации </w:t>
            </w:r>
          </w:p>
          <w:p w14:paraId="15A680C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(по годам)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098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E1C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341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A9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57F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09B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303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37B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4E6B67" w14:paraId="723186B6" w14:textId="77777777">
        <w:trPr>
          <w:trHeight w:val="552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0DA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Общий объем времени на </w:t>
            </w:r>
          </w:p>
          <w:p w14:paraId="5A9E09F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консультации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59A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  <w:p w14:paraId="4EAD876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4E6B67" w14:paraId="0E91CE48" w14:textId="77777777">
        <w:trPr>
          <w:trHeight w:val="420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8B4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38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70</w:t>
            </w:r>
          </w:p>
        </w:tc>
      </w:tr>
    </w:tbl>
    <w:p w14:paraId="0AA361A6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E5C757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1D2A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распределяется по годам обучения - классам. </w:t>
      </w:r>
    </w:p>
    <w:p w14:paraId="13F903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" w:right="167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класс имеет свои дидактические задачи и объем времени, данный для освоения учебного материала.</w:t>
      </w:r>
    </w:p>
    <w:p w14:paraId="530F15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внеаудиторной работы: </w:t>
      </w:r>
    </w:p>
    <w:p w14:paraId="04CA39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самостоятельные занятия по подготовке учебной программы; </w:t>
      </w:r>
    </w:p>
    <w:p w14:paraId="5D0C2F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к контрольным урокам, зачетам и экзаменам; </w:t>
      </w:r>
    </w:p>
    <w:p w14:paraId="379858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к концертным, конкурсным выступления; </w:t>
      </w:r>
    </w:p>
    <w:p w14:paraId="6A80E9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61" w:right="13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посещение учреждений культуры (филармоний, театров, концертных залов, музеев и др.); - участие обучающихся в творческих мероприятиях и культурно </w:t>
      </w:r>
    </w:p>
    <w:p w14:paraId="6E8AB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просветительской деятельности образовательного учреждения и др. </w:t>
      </w:r>
    </w:p>
    <w:p w14:paraId="5AB562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Годовые требования по классам согласно учебному плану. </w:t>
      </w:r>
    </w:p>
    <w:p w14:paraId="7B8DF6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9" w:line="240" w:lineRule="auto"/>
        <w:ind w:left="34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учебных предметов. </w:t>
      </w:r>
    </w:p>
    <w:p w14:paraId="1026D2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3C5DEC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A5223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«Флейта» </w:t>
      </w:r>
    </w:p>
    <w:p w14:paraId="3C240E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45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14:paraId="4E5A16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50" w:right="131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первого года обучения ученик должен приобрести навыки исполнительского дыхания, постановки амбушюра и корпуса при игре на флейте, а также уметь извлекать несколько продолжительных звуков ровным тоном. В нём должен проявиться также интерес к игре на флейте и желание обучатся дальше. Со стороны педагога обязательным в первый год обучения является умение наладить контакт с учеником, возбудить в нём творческий интерес к инструменту, привить ответственное отношение к занятиям, наладить контакт и познакомиться с родителями, объяснить им как важна и их работа с ребёнком при домашних занятиях. </w:t>
      </w:r>
    </w:p>
    <w:p w14:paraId="711A9E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59" w:right="1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требования: ученик за год должен освоить гаммы с 1-2 знаками в диапазоне 2 октав, штрихами легато и деташе, а также арпеджио тонического трезвучия и его обращения, 2-3 этюда. </w:t>
      </w:r>
    </w:p>
    <w:p w14:paraId="254CC9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D9C3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пьесы, различные по характеру (кантилену и подвижную, оживленную пьесы). </w:t>
      </w:r>
    </w:p>
    <w:p w14:paraId="763F4C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7571E9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Майская песня </w:t>
      </w:r>
    </w:p>
    <w:p w14:paraId="2E243B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Н. Портнов Одинокая ромашка </w:t>
      </w:r>
    </w:p>
    <w:p w14:paraId="3EF8C9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0" w:right="1532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695993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Рекомендуемые произведения для первого года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C8018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·Хрестоматия для флейты составитель Ю.Н.  </w:t>
      </w:r>
    </w:p>
    <w:p w14:paraId="4945DC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Должиков: РНП Как под горкой, под горой </w:t>
      </w:r>
    </w:p>
    <w:p w14:paraId="181B9B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Аллегретто </w:t>
      </w:r>
    </w:p>
    <w:p w14:paraId="761C49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Р.Н.П. Во поле берёза стояла </w:t>
      </w:r>
    </w:p>
    <w:p w14:paraId="36355E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Маленькая полька </w:t>
      </w:r>
    </w:p>
    <w:p w14:paraId="387AFA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Бах Песня </w:t>
      </w:r>
    </w:p>
    <w:p w14:paraId="60D604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Шуберт Вальс </w:t>
      </w:r>
    </w:p>
    <w:p w14:paraId="0D6B30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Моцарт майская песня </w:t>
      </w:r>
    </w:p>
    <w:p w14:paraId="6428E0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Ч.Н.П. пастушок </w:t>
      </w:r>
    </w:p>
    <w:p w14:paraId="0F43ED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Д.Шостакович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Хороший день </w:t>
      </w:r>
    </w:p>
    <w:p w14:paraId="3C08FA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Гендель Менуэт </w:t>
      </w:r>
    </w:p>
    <w:p w14:paraId="3F761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Гайдн Менуэт</w:t>
      </w:r>
    </w:p>
    <w:p w14:paraId="2F9376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Сарабанда </w:t>
      </w:r>
    </w:p>
    <w:p w14:paraId="473003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60" w:right="1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· Пьесы для флейты и ф-но (переложение В. Вишневского) изд. «Композитор» С-Пб 2004: Ф.Н.П. Танец утят </w:t>
      </w:r>
    </w:p>
    <w:p w14:paraId="17FE92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5" w:right="849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· Нотная папка флейтиста №1 (тетрадь №2) Составитель Ю.Н. Должиков М. 2004 изд. «Дека - ВС»: с 1 по 10. </w:t>
      </w:r>
    </w:p>
    <w:p w14:paraId="1C3E99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Н.Платонов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"Школа игры на флейте" Москва "Музыка"1999 </w:t>
      </w:r>
    </w:p>
    <w:p w14:paraId="2886C5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72" w:right="44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"Старинная французская песенка", " Шарманщик поет", "Сладкая греза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Р.Шуман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"Веселый крестьянин", "Смелый наездник", В.А. Моцарт " Ария Дон-Жуана" </w:t>
      </w:r>
    </w:p>
    <w:p w14:paraId="554A6F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Н. Портнов Одинокая ромашка, Оливковая веточка. </w:t>
      </w:r>
    </w:p>
    <w:p w14:paraId="23A3C1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9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Ю.Гараникова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"Хочу играть на флейте!": Упражнения; "Колокольчики" Рождественская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песенка,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Г.Гладков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Я на солнышке лежу",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"Менуэт"," Аннушка" Чешская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нар.песня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М.Шмитц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Leipzig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 </w:t>
      </w:r>
    </w:p>
    <w:p w14:paraId="5C38144D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"My first attempt", "My second attempt", "My first hit","Party song" </w:t>
      </w:r>
    </w:p>
    <w:p w14:paraId="6E6FA6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1" w:line="240" w:lineRule="auto"/>
        <w:ind w:left="17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14:paraId="4C438B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Задачи: </w:t>
      </w:r>
    </w:p>
    <w:p w14:paraId="56405B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279" w:right="1658" w:hanging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диапазона до двух октав является основной задачей второго года обучения. 1-ое полугодие </w:t>
      </w:r>
    </w:p>
    <w:p w14:paraId="7E0DAD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Часть или две части старинной сонаты или </w:t>
      </w:r>
    </w:p>
    <w:p w14:paraId="6DD40F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произведение старинного композитора </w:t>
      </w:r>
    </w:p>
    <w:p w14:paraId="7B735D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Лёгкая  </w:t>
      </w:r>
    </w:p>
    <w:p w14:paraId="13E9DF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пьеса 2-ое  </w:t>
      </w:r>
    </w:p>
    <w:p w14:paraId="0E2924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полугодие </w:t>
      </w:r>
    </w:p>
    <w:p w14:paraId="5B7C83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-две части старинной сонаты </w:t>
      </w:r>
    </w:p>
    <w:p w14:paraId="52BAA4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две маленькие пьесы разного эмоционального  </w:t>
      </w:r>
    </w:p>
    <w:p w14:paraId="5D4CE0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(спокойная - подвижная, взволнованная -  </w:t>
      </w:r>
    </w:p>
    <w:p w14:paraId="69451D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меланхоличная) </w:t>
      </w:r>
    </w:p>
    <w:p w14:paraId="1B7734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второго года обучения у ученика должны сформироваться чёткие представления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звука, дыхании. Он должен уметь координировать работу губного аппарата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пальцев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игре по нотам. Звуки первой октавы должны получатся устойчиво. К окончанию второго года обучения должны проявиться музыкальные способности ученика.  Освоение гамм до 2 знаков, а также 3-4 этюда. </w:t>
      </w:r>
    </w:p>
    <w:p w14:paraId="47171A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33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должен знать подход к каждому ученику, уметь дать то, что подтолкнёт ребёнка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 увлечённым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осознанным занятиям. </w:t>
      </w:r>
    </w:p>
    <w:p w14:paraId="5C632B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8128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6CED36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635D4F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left="618" w:right="122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с одним-двумя знаками в 1,5-2 октавы, исполняемая штрихом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аналогичным образом.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3-4 приготовленных, исполняемый по нотам. </w:t>
      </w:r>
    </w:p>
    <w:p w14:paraId="0DC8CE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18" w:lineRule="auto"/>
        <w:ind w:left="972" w:right="1237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простейших музыкальных терминов, позволяющих исполнять репертуар 2-го класса. </w:t>
      </w:r>
    </w:p>
    <w:p w14:paraId="6BAF20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9" w:lineRule="auto"/>
        <w:ind w:left="256" w:right="44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 полугодия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Учащийся должен исполнить наизусть две пьесы, различные по характеру (кантилену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подвижную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870E0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717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пьесы, различные по характеру (кантилену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подвижную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оживленную пьесы). </w:t>
      </w:r>
    </w:p>
    <w:p w14:paraId="5D6F6B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1685B3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 Моцарт " Песенка пастушка"</w:t>
      </w:r>
    </w:p>
    <w:p w14:paraId="2240BD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"Шкатулка с сюрпризом" </w:t>
      </w:r>
    </w:p>
    <w:p w14:paraId="28AD09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течении учебного года (по одному-два в каждой четверти), где проверяются приобретенные учащимся навыки, знания. Рационально один раз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  проверять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выученный учащимся гаммы и этюда, и один раз- пройденные произведения, 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114C8B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Рекомендуемый музыкальный материал: </w:t>
      </w:r>
    </w:p>
    <w:p w14:paraId="409084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Хрестоматия для флейты (составитель Ю.  </w:t>
      </w:r>
    </w:p>
    <w:p w14:paraId="03294B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Должиков): В.А. Моцарт Майская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4F41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Д.Шостакович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Вроде марша </w:t>
      </w:r>
    </w:p>
    <w:p w14:paraId="159F5F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Гавот  </w:t>
      </w:r>
    </w:p>
    <w:p w14:paraId="1E22B7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В.А. Моцарт Менуэт </w:t>
      </w:r>
    </w:p>
    <w:p w14:paraId="34F45F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Л.Бетховен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Немецкий танец  </w:t>
      </w:r>
    </w:p>
    <w:p w14:paraId="1E0EA5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Песня пастушка </w:t>
      </w:r>
    </w:p>
    <w:p w14:paraId="32F143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Сладкаягрёза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CA7F7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Глюк Танец </w:t>
      </w:r>
    </w:p>
    <w:p w14:paraId="02BFF5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Брамс Петрушка </w:t>
      </w:r>
    </w:p>
    <w:p w14:paraId="194CDE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Ария </w:t>
      </w:r>
    </w:p>
    <w:p w14:paraId="350D1E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Р.Н.П. Я на камушке сижу </w:t>
      </w:r>
    </w:p>
    <w:p w14:paraId="5354D0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Вивальди Отрывок из маленькой симфонии  </w:t>
      </w:r>
    </w:p>
    <w:p w14:paraId="77D292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А. Моцарт Ария из оп. «Волшебная флейта» </w:t>
      </w:r>
    </w:p>
    <w:p w14:paraId="643FF0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Хачатурян Андантино </w:t>
      </w:r>
    </w:p>
    <w:p w14:paraId="03F23C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Сарабанда </w:t>
      </w:r>
    </w:p>
    <w:p w14:paraId="7F0B7A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Шостакович Шарманка </w:t>
      </w:r>
    </w:p>
    <w:p w14:paraId="7671B2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Пасспье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D7F2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Бах Гавот </w:t>
      </w:r>
    </w:p>
    <w:p w14:paraId="318749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Бакланова Хоровод </w:t>
      </w:r>
    </w:p>
    <w:p w14:paraId="2E2C9F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Гречанинов Грустная песенка </w:t>
      </w:r>
    </w:p>
    <w:p w14:paraId="00E594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Гайдн Немецкий танец </w:t>
      </w:r>
    </w:p>
    <w:p w14:paraId="028CDA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Полька </w:t>
      </w:r>
    </w:p>
    <w:p w14:paraId="70B474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Вальс </w:t>
      </w:r>
    </w:p>
    <w:p w14:paraId="55DD84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Менуэт из маленькой ночной серенады. </w:t>
      </w:r>
    </w:p>
    <w:p w14:paraId="2E37808B" w14:textId="77777777" w:rsidR="004E6B67" w:rsidRPr="00FB3EB9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2177" w:firstLine="2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Пьесы для флейты и ф-но (переложение В. Вишневского) изд. Композитор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Леннон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Маккартни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follow the sun, Yesterday </w:t>
      </w:r>
    </w:p>
    <w:p w14:paraId="224B27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Фрид Вальс </w:t>
      </w:r>
    </w:p>
    <w:p w14:paraId="384915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Керн Ты для меня всё </w:t>
      </w:r>
    </w:p>
    <w:p w14:paraId="66DA43B0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ГройяФламинго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E63B20B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Уоллер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Black and blue. </w:t>
      </w:r>
    </w:p>
    <w:p w14:paraId="31B23A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Г. Ф. Гендель Соната №2 ля минор </w:t>
      </w:r>
    </w:p>
    <w:p w14:paraId="1D7CCB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Г. Ф. Гендель Соната до мажор </w:t>
      </w:r>
    </w:p>
    <w:p w14:paraId="579AA1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Г. Ф. Гендель Соната №4 фа мажор </w:t>
      </w:r>
    </w:p>
    <w:p w14:paraId="623319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53" w:right="1834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Нотная папка флейтиста№1 (составитель Ю.Н. Должиков) Изд. «Дека- ВС» 2005: №№11-42, № №43-57 </w:t>
      </w:r>
    </w:p>
    <w:p w14:paraId="5D792B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65" w:right="362" w:hanging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"Волшебной флейты звуки" Москва " Музыка": "Грустная корова", "Шкатулка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сюрпризом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 Танцующие светлячки" </w:t>
      </w:r>
    </w:p>
    <w:p w14:paraId="0C8E20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ind w:left="25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437860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7C1E47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2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достигнутого на предыдущих годах обучения игре на флейте,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 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штриха «двойное стаккато» </w:t>
      </w:r>
    </w:p>
    <w:p w14:paraId="30B5D0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56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третьего года обучения ученик владеет большим арсеналом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флейте, и теоретически должен уметь объяснить это. В его расположении знание особенностей звукоизвлечения некоторых штрихов и достаточный опыт игры на сцене. Также он имеет представление о различных музыкальных стилях. За год необходимо выучивание гамм до 2-3 знаков, а также 3-5 этюдов. </w:t>
      </w:r>
    </w:p>
    <w:p w14:paraId="4A1CF0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</w:p>
    <w:p w14:paraId="533CD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 </w:t>
      </w:r>
    </w:p>
    <w:p w14:paraId="6112CA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28FB67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18" w:lineRule="auto"/>
        <w:ind w:left="1109" w:right="22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Игра одной из пройденных гамм до 3 знаков в 2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 </w:t>
      </w:r>
    </w:p>
    <w:p w14:paraId="4FC90B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образом. </w:t>
      </w:r>
    </w:p>
    <w:p w14:paraId="6EC8D9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Этюд из 3-5 приготовленных, исполняемый по нотам. </w:t>
      </w:r>
    </w:p>
    <w:p w14:paraId="2A4149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Коллоквиум на знание музыкальных терминов. </w:t>
      </w:r>
    </w:p>
    <w:p w14:paraId="25B25F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29" w:lineRule="auto"/>
        <w:ind w:left="254" w:right="1623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первого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подвижную). </w:t>
      </w:r>
    </w:p>
    <w:p w14:paraId="470E81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пьесы, различные по характеру (кантилену и подвижную, оживленную пьесы). </w:t>
      </w:r>
    </w:p>
    <w:p w14:paraId="1294FB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789322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Госсек Тамбурин  </w:t>
      </w:r>
    </w:p>
    <w:p w14:paraId="3FA608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 дикой </w:t>
      </w:r>
    </w:p>
    <w:p w14:paraId="5FA33B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розе" </w:t>
      </w:r>
    </w:p>
    <w:p w14:paraId="1427D6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574EE7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091939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 дикой розе" </w:t>
      </w:r>
    </w:p>
    <w:p w14:paraId="27CA27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Бах-Гуно "Аве-Мария" </w:t>
      </w:r>
    </w:p>
    <w:p w14:paraId="1157CA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Менуэт </w:t>
      </w:r>
    </w:p>
    <w:p w14:paraId="70046A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4" w:right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флейты (составитель Ю. Должиков): Н. Бакланова Хоровод, М.  Глинка Жаворонок,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Танец, М. Глинка Чувство, 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Клоуны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Й. Гайдн Аллегро, В. Моцарт Ария из оперы «Волшебная флейта»,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Гавот, Л. Бетховен Вальс. </w:t>
      </w:r>
    </w:p>
    <w:p w14:paraId="748075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1" w:right="266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 для флейты и ф-но (переложение В. Вишневского) изд.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2004: Г. </w:t>
      </w:r>
    </w:p>
    <w:p w14:paraId="7F1A7F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Фиртич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Песенка пиратов </w:t>
      </w:r>
    </w:p>
    <w:p w14:paraId="36995B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Дриго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Полька из балета «Арлекинада» </w:t>
      </w:r>
    </w:p>
    <w:p w14:paraId="3451E1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17" w:right="3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Бах французская сюита си минор: Сарабанда, Менуэт, Англез, Жига. 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Кантабиле и Аллегро </w:t>
      </w:r>
    </w:p>
    <w:p w14:paraId="443F6E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ре мажор. Соч.4 №7 </w:t>
      </w:r>
    </w:p>
    <w:p w14:paraId="5081C3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Ф. Гендель Соната №4 фа мажор </w:t>
      </w:r>
    </w:p>
    <w:p w14:paraId="1D2E99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e-E </w:t>
      </w:r>
    </w:p>
    <w:p w14:paraId="1FC74B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6" w:right="28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флейты (составитель Ю.Н.  Должиков) Изд. «Музыка» М. 1972: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Ариозо и престо из сонаты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 мажор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AD89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Аренский Экспромт </w:t>
      </w:r>
    </w:p>
    <w:p w14:paraId="0B8F32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Хассе Тамбурин </w:t>
      </w:r>
    </w:p>
    <w:p w14:paraId="0F843C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Госсек Тамбурин </w:t>
      </w:r>
    </w:p>
    <w:p w14:paraId="5F09C4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Ф.Шуберт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"Музыкальный момент" </w:t>
      </w:r>
    </w:p>
    <w:p w14:paraId="14B949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Т.фон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Перадиз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2356AC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Г.Манчини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"Слоник гуляет" </w:t>
      </w:r>
    </w:p>
    <w:p w14:paraId="4F18C7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Мендельсон Весенняя песня, Ф. Шуберт Аве Мария, </w:t>
      </w:r>
    </w:p>
    <w:p w14:paraId="04A9F1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Лебедь </w:t>
      </w:r>
    </w:p>
    <w:p w14:paraId="06A7AA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гостях, Танцующие светлячки, Вальс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54D5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Григ Пляска (переложение А. Цыпкина) </w:t>
      </w:r>
    </w:p>
    <w:p w14:paraId="76994B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Русская пляска</w:t>
      </w:r>
    </w:p>
    <w:p w14:paraId="720150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377C32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32AEF2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0" w:right="146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четвёртый год обучения входит изучение орнаментики, трелей, уплотнение губ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большей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динамики звука), желательно добиться звучания нюанса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верхнем  регистре. К концу четвёртого года обучения у ученика должен сохраниться интерес к занятиям. В плане техники необходимо выучить 3-5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освоить гаммы до 3-4 знаков. </w:t>
      </w:r>
    </w:p>
    <w:p w14:paraId="7C9152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19C7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6E1549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41BFA8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1476" w:right="1705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до 3-4 знаков в 2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аналогичным  образом. </w:t>
      </w:r>
    </w:p>
    <w:p w14:paraId="70B8FB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0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3-5 приготовленных на различные виды техники, исполняемый по нотам. </w:t>
      </w:r>
    </w:p>
    <w:p w14:paraId="038607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музыкальных терминов, характеризующих  </w:t>
      </w:r>
    </w:p>
    <w:p w14:paraId="47D06D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21F746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исполнения. </w:t>
      </w:r>
    </w:p>
    <w:p w14:paraId="26633E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53" w:right="168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48635D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 (концерта). </w:t>
      </w:r>
    </w:p>
    <w:p w14:paraId="26FA32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676D90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Кантабиле и Аллегро </w:t>
      </w:r>
    </w:p>
    <w:p w14:paraId="71592F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Вальс Мальвины. </w:t>
      </w:r>
    </w:p>
    <w:p w14:paraId="058B23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45CB00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17E418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Дебюсси Маленький пастух </w:t>
      </w:r>
    </w:p>
    <w:p w14:paraId="249925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Дворжак "Юмореска" </w:t>
      </w:r>
    </w:p>
    <w:p w14:paraId="224276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В Глюк "Мелодия" </w:t>
      </w:r>
    </w:p>
    <w:p w14:paraId="6AC241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Раков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61E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Грациозный вальс" </w:t>
      </w:r>
    </w:p>
    <w:p w14:paraId="7AECC3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И.Донжон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"Пан" </w:t>
      </w:r>
    </w:p>
    <w:p w14:paraId="681C39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Кантабиле и Аллегро </w:t>
      </w:r>
    </w:p>
    <w:p w14:paraId="1DCF8E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ре мажор. Соч.4 №7 </w:t>
      </w:r>
    </w:p>
    <w:p w14:paraId="3E876A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Гендель Соната №1 соль минор </w:t>
      </w:r>
    </w:p>
    <w:p w14:paraId="6C1F85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Гендель Соната до мажор </w:t>
      </w:r>
    </w:p>
    <w:p w14:paraId="104534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Вивальди Концерт ля минор 2 часть. </w:t>
      </w:r>
    </w:p>
    <w:p w14:paraId="4A0705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6" w:right="303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Хрестоматия педагогического репертуара для флейты (составитель Ю.Н.  Должиков) </w:t>
      </w:r>
    </w:p>
    <w:p w14:paraId="0A6F6F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1" w:right="2928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 «Музыка» М. 1972: Д. Шостакович Прелюдия,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Ваньгал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№2.  П. Чайковский Колыбельная песня (переложение 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00B66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Госсек Тамбурин </w:t>
      </w:r>
    </w:p>
    <w:p w14:paraId="0059DA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 </w:t>
      </w:r>
    </w:p>
    <w:p w14:paraId="1214CB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20" w:right="1298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Вальс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Танец кукол, Царевна в темнице, Романтический вальс Э. Григ Утро (переложение А. Цыпкина)</w:t>
      </w:r>
    </w:p>
    <w:p w14:paraId="42BE29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Григ Песня Сольвейг (переложение А. Цыпкина) </w:t>
      </w:r>
    </w:p>
    <w:p w14:paraId="1455BC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Русская пляска (переложение А. Цыпкина) </w:t>
      </w:r>
    </w:p>
    <w:p w14:paraId="381ED4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1" w:right="264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 переложений популярных пьес для флейты и фортепиано 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Гофмана  Изд.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«Кифара» М. 2005г: И.С. Бах Хоральная  </w:t>
      </w:r>
    </w:p>
    <w:p w14:paraId="11D825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прелюдия Ш. Гуно Ариетта из оп. «Ромео и Джульетта» </w:t>
      </w:r>
    </w:p>
    <w:p w14:paraId="2C1BFC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Прокофьев Гавот </w:t>
      </w:r>
    </w:p>
    <w:p w14:paraId="48A23D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Должиков. Этюды 1-5 класс. </w:t>
      </w:r>
    </w:p>
    <w:p w14:paraId="131CF2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Гарибольди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Этюды </w:t>
      </w:r>
    </w:p>
    <w:p w14:paraId="589F0D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Ягудин. Этюды. </w:t>
      </w:r>
    </w:p>
    <w:p w14:paraId="68E591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25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4A19AC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55FD21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пятого года обучения ученик должен уметь прочитать с листа лёгкую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пьесу,  соблюдая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нюансовые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 композитора, а также иметь представление об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интерпретации музыкальных произведений. Исполнение гамм также не должно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 особенных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затруднений. В течение года ученику важно иметь большой опыт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исполнительской практики. Педагогу следует больше уделять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 стороне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ученика и давать больше свободы при выборе произведений. Технологические требования: гаммы до 4-5 знаков, 4-6 этюдов за год. </w:t>
      </w:r>
    </w:p>
    <w:p w14:paraId="6AFAC6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9179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 </w:t>
      </w:r>
    </w:p>
    <w:p w14:paraId="34E747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27AC13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1476" w:right="170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Игра одной из пройденных гамм до 4-5 знаков в 2-2,5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аналогичным  образом. </w:t>
      </w:r>
    </w:p>
    <w:p w14:paraId="0F6AE1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Этюд из 4-6 приготовленных на различные виды техники, исполняемый по нотам. </w:t>
      </w:r>
    </w:p>
    <w:p w14:paraId="125BC8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Коллоквиум на знание музыкальных терминов, характеризующих  </w:t>
      </w:r>
    </w:p>
    <w:p w14:paraId="662C52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4D754B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исполнения. </w:t>
      </w:r>
    </w:p>
    <w:p w14:paraId="27D590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3" w:right="168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471DF0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 (концерта). </w:t>
      </w:r>
    </w:p>
    <w:p w14:paraId="6298DE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1D8EE3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1я часть </w:t>
      </w:r>
    </w:p>
    <w:p w14:paraId="0DCB7E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Петров Вальс из к/ф “Берегись автомобиля” </w:t>
      </w:r>
    </w:p>
    <w:p w14:paraId="52C967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или: </w:t>
      </w:r>
    </w:p>
    <w:p w14:paraId="13A039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И Андерсен Тарантелла </w:t>
      </w:r>
    </w:p>
    <w:p w14:paraId="04CCCF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К Сен-Санс " Соловей и роза" </w:t>
      </w:r>
    </w:p>
    <w:p w14:paraId="404B10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1ACF91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Рекомендуемый музыкальный материал:</w:t>
      </w:r>
    </w:p>
    <w:p w14:paraId="2801B1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Бах французская сюита си минор </w:t>
      </w:r>
    </w:p>
    <w:p w14:paraId="640A58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"Русская цыганская песня" </w:t>
      </w:r>
    </w:p>
    <w:p w14:paraId="7BFF41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Хрестоматия педагогического репертуара для флейты (составитель  </w:t>
      </w:r>
    </w:p>
    <w:p w14:paraId="0A76BB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Ю.Н. Должиков) Изд. «Музыка» М. 1972: </w:t>
      </w:r>
    </w:p>
    <w:p w14:paraId="07F649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Бизе Менуэт из музыки к драме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Арлезианка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E62B2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Мелодия Соч. 42 №3 </w:t>
      </w:r>
    </w:p>
    <w:p w14:paraId="7B78A9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Андерсен Тарантелла </w:t>
      </w:r>
    </w:p>
    <w:p w14:paraId="5F0EC2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Перголези Концерт соль мажор </w:t>
      </w:r>
    </w:p>
    <w:p w14:paraId="545B92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 </w:t>
      </w:r>
    </w:p>
    <w:p w14:paraId="581E2D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Ибер Рассказы: №2 Маленький белый ослик </w:t>
      </w:r>
    </w:p>
    <w:p w14:paraId="18C4AC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4C1756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Сен-Санс Соловей и роза (переложение А. Цыпкина) </w:t>
      </w:r>
    </w:p>
    <w:p w14:paraId="3665AB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256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 переложений популярных пьес для флейты и фортепиано 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Гофмана  Изд.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«Кифара» М. 2005г: </w:t>
      </w:r>
    </w:p>
    <w:p w14:paraId="757605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Верли "Хор пленников",  </w:t>
      </w:r>
    </w:p>
    <w:p w14:paraId="4BBCBF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Гайдн Рондо, Э Кук  </w:t>
      </w:r>
    </w:p>
    <w:p w14:paraId="2309D6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"Боливар" </w:t>
      </w:r>
    </w:p>
    <w:p w14:paraId="4B8534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Синисало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"3 миниатюры" </w:t>
      </w:r>
    </w:p>
    <w:p w14:paraId="503741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Петров Вальс из к-ф “Берегись автомобиля” </w:t>
      </w:r>
    </w:p>
    <w:p w14:paraId="72D425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С.Рахманинов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"Итальянская полька" </w:t>
      </w:r>
    </w:p>
    <w:p w14:paraId="4FB9AF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219D6F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2FD151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254"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направлено на изучение образцов классического концерта и сонаты,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виртуозных  произведений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пьес типа фантазий. К концу шестого года обучения ученик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разучить несложное произведение и достаточно хорошо ориентируется в стилях музыки. Знакомство с каденцией. За год необходимо выучить гаммы до 5-6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  хроматическую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гамму, 4-6 этюдов. Возможна игра Д7 и УМ7 в гамме. </w:t>
      </w:r>
    </w:p>
    <w:p w14:paraId="0C3DF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807D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7961AF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338D62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8" w:lineRule="auto"/>
        <w:ind w:left="1136" w:right="1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до 5-6 знаков в 2-2,5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трезвучия, Д7 и УМ77 и их обращений  </w:t>
      </w:r>
    </w:p>
    <w:p w14:paraId="51FFF5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образом. </w:t>
      </w:r>
    </w:p>
    <w:p w14:paraId="6378AE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4-6 приготовленных на различные виды техники, исполняемый по нотам. </w:t>
      </w:r>
    </w:p>
    <w:p w14:paraId="27CB16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музыкальных терминов, характеризующих  </w:t>
      </w:r>
    </w:p>
    <w:p w14:paraId="353B65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42AA27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исполнения. </w:t>
      </w:r>
    </w:p>
    <w:p w14:paraId="14C1A0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253" w:right="168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633CB0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 (концерта). </w:t>
      </w:r>
    </w:p>
    <w:p w14:paraId="2A5116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03E2FD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С. Бах Соната до мажор I часть </w:t>
      </w:r>
    </w:p>
    <w:p w14:paraId="3623D5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М.Равель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"Пьеса в форме Хабанеры" или </w:t>
      </w:r>
    </w:p>
    <w:p w14:paraId="17D537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Моцарт Анданте </w:t>
      </w:r>
    </w:p>
    <w:p w14:paraId="69BE4B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Э.Кук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"Боливар"</w:t>
      </w:r>
    </w:p>
    <w:p w14:paraId="445390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54D346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4832E1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Шопен Вариации на тему Россини </w:t>
      </w:r>
    </w:p>
    <w:p w14:paraId="630951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Моцарт Анданте </w:t>
      </w:r>
    </w:p>
    <w:p w14:paraId="778345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Вивальди Концерт ля минор. </w:t>
      </w:r>
    </w:p>
    <w:p w14:paraId="02124F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Чайковский Размышление (переложение А. Ягудина) </w:t>
      </w:r>
    </w:p>
    <w:p w14:paraId="13914A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Кук "Боливар" </w:t>
      </w:r>
    </w:p>
    <w:p w14:paraId="47EEB5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Хрестоматия педагогического репертуара для флейты (составитель  </w:t>
      </w:r>
    </w:p>
    <w:p w14:paraId="2BA373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Ю.Н. Должиков) Изд. «Музыка» М. 1972: </w:t>
      </w:r>
    </w:p>
    <w:p w14:paraId="38A265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Бизе Менуэт из музыки к драме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Арлезианка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490E27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Равель Пьеса в форме хабанеры </w:t>
      </w:r>
    </w:p>
    <w:p w14:paraId="3F1ED5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Ж.Б. Перголези Концерт соль мажор 1-я часть </w:t>
      </w:r>
    </w:p>
    <w:p w14:paraId="1CE66D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до мажор </w:t>
      </w:r>
    </w:p>
    <w:p w14:paraId="4EF856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И. С. Бах Соната до мажор, ми бемоль мажор </w:t>
      </w:r>
    </w:p>
    <w:p w14:paraId="280856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Ибер Рассказы: №6 Хрустальная клетка </w:t>
      </w:r>
    </w:p>
    <w:p w14:paraId="62F318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22F709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Платонов Вариации на русскую тему </w:t>
      </w:r>
    </w:p>
    <w:p w14:paraId="7A4584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Сиринкс для флейты соло </w:t>
      </w:r>
    </w:p>
    <w:p w14:paraId="58091C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21" w:right="14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 переложений популярных пьес для флейты и фортепиано А. Гофмана Изд. «Кифара» М. 2005г: С. Прокофьев Гавот </w:t>
      </w:r>
    </w:p>
    <w:p w14:paraId="70A331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Россини Неаполитанская тарантелла </w:t>
      </w:r>
    </w:p>
    <w:p w14:paraId="3FB68D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Меццакапо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Тарантелла,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Дж.Керн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"Дым" </w:t>
      </w:r>
    </w:p>
    <w:p w14:paraId="596209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"Прелюдия", "Ария"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Suite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111AB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26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3DE046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5FEC01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left="256" w:right="1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современным стилем музыки. Игра гамм до 6-7 знаков в подвижном темпе, выучивание 4-7 этюдов на различные виды техники за год. </w:t>
      </w:r>
    </w:p>
    <w:p w14:paraId="7BFE3A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1D3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73C7D5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5463E7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19" w:lineRule="auto"/>
        <w:ind w:left="1128" w:right="1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до 6-7 знаков в 2-2,5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трезвучия, Д7 и УМ77 и их обращений  </w:t>
      </w:r>
    </w:p>
    <w:p w14:paraId="17B356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образом. </w:t>
      </w:r>
    </w:p>
    <w:p w14:paraId="560F6A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0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4-7 приготовленных на различные виды техники, исполняемый по нотам. </w:t>
      </w:r>
    </w:p>
    <w:p w14:paraId="287989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музыкальных терминов, характеризующих  </w:t>
      </w:r>
    </w:p>
    <w:p w14:paraId="599957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6ABD2D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исполнения, а также </w:t>
      </w:r>
    </w:p>
    <w:p w14:paraId="767F97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терминов, встречающихся в партитурах для  </w:t>
      </w:r>
    </w:p>
    <w:p w14:paraId="17F228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симфонического (духового) оркестров. </w:t>
      </w:r>
    </w:p>
    <w:p w14:paraId="401B70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3" w:right="1623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первого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77AAD7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</w:t>
      </w:r>
    </w:p>
    <w:p w14:paraId="701CCD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(концерта). </w:t>
      </w:r>
    </w:p>
    <w:p w14:paraId="1C03F8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5F7323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К. Дебюсси Лунный свет </w:t>
      </w:r>
    </w:p>
    <w:p w14:paraId="5F2E64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"Шведский  </w:t>
      </w:r>
    </w:p>
    <w:p w14:paraId="11C0F3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концерт" I часть или </w:t>
      </w:r>
    </w:p>
    <w:p w14:paraId="323D14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42C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Шопен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Вариацции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Россини" </w:t>
      </w:r>
    </w:p>
    <w:p w14:paraId="586D83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аккомпанементом фортепиано. </w:t>
      </w:r>
    </w:p>
    <w:p w14:paraId="7C5C02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70E438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Лунный свет </w:t>
      </w:r>
    </w:p>
    <w:p w14:paraId="7E622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Маленький пастух </w:t>
      </w:r>
    </w:p>
    <w:p w14:paraId="175752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Ф. Шопен Вариации на тему Россини </w:t>
      </w:r>
    </w:p>
    <w:p w14:paraId="0BF327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Вивальди Концерт ля минор. </w:t>
      </w:r>
    </w:p>
    <w:p w14:paraId="0A512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Итальянский концерт, Шведский концерт </w:t>
      </w:r>
    </w:p>
    <w:p w14:paraId="65B38D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Андерсен Тарантелла </w:t>
      </w:r>
    </w:p>
    <w:p w14:paraId="344141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Сиринкс для флейты соло </w:t>
      </w:r>
    </w:p>
    <w:p w14:paraId="466C6D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К.В.Глюк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Соль мажор </w:t>
      </w:r>
    </w:p>
    <w:p w14:paraId="48B656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Ж.Б. Перголези Концерт соль мажор </w:t>
      </w:r>
    </w:p>
    <w:p w14:paraId="161DD8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мажор, Ми бемоль мажор </w:t>
      </w:r>
    </w:p>
    <w:p w14:paraId="1200F4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Ибер Рассказы: №6 Хрустальная клетка </w:t>
      </w:r>
    </w:p>
    <w:p w14:paraId="49B907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5A5D6B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Вариации (переложение С. Великанова) </w:t>
      </w:r>
    </w:p>
    <w:p w14:paraId="4CE98E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Римский-Корсаков Полёт шмеля (переложение Л. Ковача) </w:t>
      </w:r>
    </w:p>
    <w:p w14:paraId="37196D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Шопен Вариации на тему Россини </w:t>
      </w:r>
    </w:p>
    <w:p w14:paraId="659904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"Баллада" </w:t>
      </w:r>
    </w:p>
    <w:p w14:paraId="3A5A82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7" w:right="251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 переложений популярных пьес для флейты и фортепиано 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Гофмана  Изд.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«Кифара» М. 2005г: </w:t>
      </w:r>
    </w:p>
    <w:p w14:paraId="3D51C6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Россини Неаполитанская тарантелла. </w:t>
      </w:r>
    </w:p>
    <w:p w14:paraId="052CCA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599B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62B157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486A22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51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технических и художественных навыков в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 произведением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Расширение динамического и тембрового диапазона инструмента. Игра произведений различных стилей и жанров. К концу года необходимо выучить 4-7 этюдов на различные виды техники, а также играть все гаммы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возможном диапазоне инструмента, с Д7 и УМ77 в них. </w:t>
      </w:r>
    </w:p>
    <w:p w14:paraId="2AC7E6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DB01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или две части сонаты (концерта) и пьесу. </w:t>
      </w:r>
    </w:p>
    <w:p w14:paraId="59D16F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52A902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К.Ф.Э.Бах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"Гамбургская соната" </w:t>
      </w:r>
    </w:p>
    <w:p w14:paraId="38CF9E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Ж.Ибер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"Хрустальная клетка" </w:t>
      </w:r>
    </w:p>
    <w:p w14:paraId="100D66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9" w:lineRule="auto"/>
        <w:ind w:left="254" w:right="1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где проверяются приобретенные учащимся навыки, знания. Рационально один</w:t>
      </w:r>
    </w:p>
    <w:p w14:paraId="6D18EF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61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7099C5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Рекомендуемые художественные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641B3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Бах Соната до мажор </w:t>
      </w:r>
    </w:p>
    <w:p w14:paraId="3191EE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Ибер Рассказы: №6 Хрустальная клетка </w:t>
      </w:r>
    </w:p>
    <w:p w14:paraId="466953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51C3F4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Вариации (переложение С. Великанова) </w:t>
      </w:r>
    </w:p>
    <w:p w14:paraId="65886F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Шопен Вариации на тему Россини, "Ноктюрн" </w:t>
      </w:r>
    </w:p>
    <w:p w14:paraId="3E3CA5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Карбахо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Сюита "Осенний день" </w:t>
      </w:r>
    </w:p>
    <w:p w14:paraId="37AA18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Бах Соната ми бемоль мажор </w:t>
      </w:r>
    </w:p>
    <w:p w14:paraId="138292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Ф. Гендель Соната до мажор </w:t>
      </w:r>
    </w:p>
    <w:p w14:paraId="13439B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A4CA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Ю Серенада </w:t>
      </w:r>
    </w:p>
    <w:p w14:paraId="03F060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Сонатин </w:t>
      </w:r>
    </w:p>
    <w:p w14:paraId="37A0D7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К.Дебюсси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"Лунный свет" </w:t>
      </w:r>
    </w:p>
    <w:p w14:paraId="308251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Пьяаццолла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1274A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К.Ф.Э. Бах "Гамбургская соната" </w:t>
      </w:r>
    </w:p>
    <w:p w14:paraId="1F3C5A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"Рондо" </w:t>
      </w:r>
    </w:p>
    <w:p w14:paraId="696AE0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П. Чайковский "Ноктюрн" </w:t>
      </w:r>
    </w:p>
    <w:p w14:paraId="442C38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Г.Линдхолм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"Замерзшие кристаллы" </w:t>
      </w:r>
    </w:p>
    <w:p w14:paraId="6F6E2B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47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708D67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14:paraId="7BCC79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29" w:lineRule="auto"/>
        <w:ind w:left="252" w:right="155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сдаче итоговой аттестации. Закрепление полученных технических и художественных навыков в работе над музыкальным произведением. Расширение динамического и тембрового диапазона инструмента. Игра произведений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 стилей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жанров. Приобретение исполнительской свободы и гибкости,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 устойчивости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сценических выступлений. </w:t>
      </w:r>
    </w:p>
    <w:p w14:paraId="6E50B0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9F38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или две части сонаты (концерта) и пьесу. </w:t>
      </w:r>
    </w:p>
    <w:p w14:paraId="7F43A0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Примерная программа итоговой аттестации: </w:t>
      </w:r>
    </w:p>
    <w:p w14:paraId="6082B3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1.И.С. Бах Соната Ми бемоль мажор 1 часть </w:t>
      </w:r>
    </w:p>
    <w:p w14:paraId="11203C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2.Дж.Руттер  </w:t>
      </w:r>
    </w:p>
    <w:p w14:paraId="1CB570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"Ария" </w:t>
      </w:r>
    </w:p>
    <w:p w14:paraId="77B5F9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Ж.Муке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"Пан и  </w:t>
      </w:r>
    </w:p>
    <w:p w14:paraId="1B404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пастухи" </w:t>
      </w:r>
    </w:p>
    <w:p w14:paraId="0CAC15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соль мажор 1я часть </w:t>
      </w:r>
    </w:p>
    <w:p w14:paraId="40CD97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Годар Пасторальная легенда </w:t>
      </w:r>
    </w:p>
    <w:p w14:paraId="2A4AC8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3). К. Дебюсси "Сиринкс"  </w:t>
      </w:r>
    </w:p>
    <w:p w14:paraId="11E969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</w:p>
    <w:p w14:paraId="428E7C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1 часть </w:t>
      </w:r>
    </w:p>
    <w:p w14:paraId="6F4A3B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Фантазия 1 </w:t>
      </w:r>
    </w:p>
    <w:p w14:paraId="0DDC35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 Рахманинов "Вокализ" </w:t>
      </w:r>
    </w:p>
    <w:p w14:paraId="53FA1A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254" w:right="1876" w:firstLine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 -два в каждой четверти), где проверяются поэтапные достижения в ходе подготовки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выпускному  экзамену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Рационально один раз в четверти проверять выученный учащимся гаммы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этюда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один раз- выученные произведения, исполняемые с аккомпанементом</w:t>
      </w:r>
    </w:p>
    <w:p w14:paraId="3CDA1E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фортепиано. </w:t>
      </w:r>
    </w:p>
    <w:p w14:paraId="16D37E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246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Рекомендуемые художественные произведения: </w:t>
      </w:r>
    </w:p>
    <w:p w14:paraId="4A99E5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</w:t>
      </w:r>
    </w:p>
    <w:p w14:paraId="0D030D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Муке "Пан и пастухи" ("Флейта Пана") </w:t>
      </w:r>
    </w:p>
    <w:p w14:paraId="4920C9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Бах Соната ми мажор, Ми бемоль мажор </w:t>
      </w:r>
    </w:p>
    <w:p w14:paraId="09EED2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Годар Пасторальная легенда, "Вальс" </w:t>
      </w:r>
    </w:p>
    <w:p w14:paraId="2A01DC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"Концертино" </w:t>
      </w:r>
    </w:p>
    <w:p w14:paraId="247D46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Э.Бозза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"Ария" </w:t>
      </w:r>
    </w:p>
    <w:p w14:paraId="750862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Дж.Руттер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"Прелюдия", "Ария", Песня"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") </w:t>
      </w:r>
    </w:p>
    <w:p w14:paraId="5DB947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Г.Форе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"Фантазия", "Конкурсная пьеса" </w:t>
      </w:r>
    </w:p>
    <w:p w14:paraId="2801DE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С.Рахманинов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"Вокализ" </w:t>
      </w:r>
    </w:p>
    <w:p w14:paraId="6AAF67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М.Равель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"Павана" </w:t>
      </w:r>
    </w:p>
    <w:p w14:paraId="6614BD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Сонатин, "Стаккато-фантазия" </w:t>
      </w:r>
    </w:p>
    <w:p w14:paraId="44B88C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си бемоль мажор </w:t>
      </w:r>
    </w:p>
    <w:p w14:paraId="76E5D4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Вивальди Концерты “Ночь”, "Щегленок" </w:t>
      </w:r>
    </w:p>
    <w:p w14:paraId="6A1F3A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до мажор </w:t>
      </w:r>
    </w:p>
    <w:p w14:paraId="4B0CFF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Дебюсси Сиринкс для флейты соло </w:t>
      </w:r>
    </w:p>
    <w:p w14:paraId="4CAE10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Н. Платонов Вариации на русскую тему </w:t>
      </w:r>
    </w:p>
    <w:p w14:paraId="4CC70C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Фантазий для флейты соло </w:t>
      </w:r>
    </w:p>
    <w:p w14:paraId="0B353C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соль мажор </w:t>
      </w:r>
    </w:p>
    <w:p w14:paraId="146FC6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1F319E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DA5A5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«Гобой» </w:t>
      </w:r>
    </w:p>
    <w:p w14:paraId="66BD36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03D871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9" w:lineRule="auto"/>
        <w:ind w:left="260" w:right="1524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1, 2, а иногда и в 3 классе, если ребенок физически слабый, рекомендуется обучение на блок-флейте. </w:t>
      </w:r>
    </w:p>
    <w:p w14:paraId="2175D4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класс (блок-флейта) </w:t>
      </w:r>
    </w:p>
    <w:p w14:paraId="405664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72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формированием аппарата учащегося, ознакомление с аппликатурой инструмента, постановка дыхания, развитие чувства ритма. </w:t>
      </w:r>
    </w:p>
    <w:p w14:paraId="4D577C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865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мажорные гаммы до 2х знаков включительно с трезвучиями и обращениями трезвучий, 10-15 этюдов, 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небольших  пьес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0601C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</w:rPr>
        <w:t xml:space="preserve">: контрольные уроки; во втором полугодии- переводной экзамен. </w:t>
      </w:r>
    </w:p>
    <w:p w14:paraId="723673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2DF30B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6" w:right="3239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Сборник этюдов сост.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СПб, Мир искусства, 1997г 2. И. Пушечников. Азбука начинающего блок-флейтиста. М. 2002г </w:t>
      </w:r>
    </w:p>
    <w:p w14:paraId="5FFF7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7" w:right="153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Музыкальная мозаика: детские пьески и песни для блок-флейты и фортепиано. М. Музыка, 1989г </w:t>
      </w:r>
    </w:p>
    <w:p w14:paraId="674906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Пьесы для начинающих. Изд-во «Композитор» СПб 1995 г </w:t>
      </w:r>
    </w:p>
    <w:p w14:paraId="7792FA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«Чудеса в решете». М. Престо. 1995г </w:t>
      </w:r>
    </w:p>
    <w:p w14:paraId="5CA611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0" w:right="242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Хрестоматия для флейты 1-3 классы ДМШ. Пьесы. ч.1 М. Мурзилка.2001 7. Хрестоматия для скрипки 1-2 классы. М. Москва. 1990 </w:t>
      </w:r>
    </w:p>
    <w:p w14:paraId="69F9AC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2A6D87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Гайдн – Анданте, Песенка </w:t>
      </w:r>
    </w:p>
    <w:p w14:paraId="46F9D8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Аннушка, Пастушок </w:t>
      </w:r>
    </w:p>
    <w:p w14:paraId="79E70D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И. Дунаевский – Колыбельная песня</w:t>
      </w:r>
    </w:p>
    <w:p w14:paraId="2FF4B8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Ж.Б.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Песенка </w:t>
      </w:r>
    </w:p>
    <w:p w14:paraId="5A4990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В. Калинников – Тень, тень </w:t>
      </w:r>
    </w:p>
    <w:p w14:paraId="5348B4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Падают листья </w:t>
      </w:r>
    </w:p>
    <w:p w14:paraId="274170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Перголези – Ах, зачем я не лужайка? </w:t>
      </w:r>
    </w:p>
    <w:p w14:paraId="148150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В. Моцарт – Аллегретто </w:t>
      </w:r>
    </w:p>
    <w:p w14:paraId="3FF22E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М. Глинка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E63C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6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3A230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Гайдн Анданте </w:t>
      </w:r>
    </w:p>
    <w:p w14:paraId="403142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D0D5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7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(блок-флейта) </w:t>
      </w:r>
    </w:p>
    <w:p w14:paraId="328B63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освобождение от возможных зажимов, обучение читке с листа. </w:t>
      </w:r>
    </w:p>
    <w:p w14:paraId="2870C8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6" w:lineRule="auto"/>
        <w:ind w:left="243" w:right="1294" w:hanging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мажорные гаммы до 2х знаков, минорные до 1 знака, 10-15 этюдов и пьес, должен сыграть за год несколько ансамблей.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09BE04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Примерный репертуарный список: </w:t>
      </w:r>
    </w:p>
    <w:p w14:paraId="59CC15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63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этюдов, сост.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выпуск и начало 2го выпуска. СПб. Мир искусства, 1997 </w:t>
      </w:r>
    </w:p>
    <w:p w14:paraId="056F28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 для начинающих. Изд-во Композитор. СПб, 1995 </w:t>
      </w:r>
    </w:p>
    <w:p w14:paraId="146095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скрипки 1-2 классы. М. Музыка. 1990 </w:t>
      </w:r>
    </w:p>
    <w:p w14:paraId="585239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658777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Д. Шостакович – Шарманка </w:t>
      </w:r>
    </w:p>
    <w:p w14:paraId="18F6B2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И.С. Бах – Менуэт </w:t>
      </w:r>
    </w:p>
    <w:p w14:paraId="4B17D5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Л. Иштван – Веселый лагерь </w:t>
      </w:r>
    </w:p>
    <w:p w14:paraId="6C7253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Ария </w:t>
      </w:r>
    </w:p>
    <w:p w14:paraId="78F250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К. Глюк – Веселый хоровод </w:t>
      </w:r>
    </w:p>
    <w:p w14:paraId="02F684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Ж. Рамо – Ригодон </w:t>
      </w:r>
    </w:p>
    <w:p w14:paraId="464DAF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Р. Шуман – Марш </w:t>
      </w:r>
    </w:p>
    <w:p w14:paraId="2D601C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Дж. Мартини – Гавот </w:t>
      </w:r>
    </w:p>
    <w:p w14:paraId="5B3092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Моцарт – Песня пастушка, Вальс </w:t>
      </w:r>
    </w:p>
    <w:p w14:paraId="7169F0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Ф. Шуберт – Лендлер </w:t>
      </w:r>
    </w:p>
    <w:p w14:paraId="084734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Н. Бакланова – Хоровод </w:t>
      </w:r>
    </w:p>
    <w:p w14:paraId="2EA95E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288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В. Шаинский – Песенка про папу, Песенка крокодила Гены, Улыбка, Голубой вагон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 друзья со мной </w:t>
      </w:r>
    </w:p>
    <w:p w14:paraId="329042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М. Глинка – Жаворонок </w:t>
      </w:r>
    </w:p>
    <w:p w14:paraId="63610A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CD4D7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М. Глинка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Жаворонок.  </w:t>
      </w:r>
    </w:p>
    <w:p w14:paraId="2C597E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К. Глюк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Весёлый хоровод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004EA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(блок-флейта) </w:t>
      </w:r>
    </w:p>
    <w:p w14:paraId="63CAEB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9" w:lineRule="auto"/>
        <w:ind w:left="256" w:right="213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учащийся продолжает играть на блок флейте, то надо больше уделять внимание читке с листа, развивать музыкальность. </w:t>
      </w:r>
    </w:p>
    <w:p w14:paraId="7AABFC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907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гаммы до трех знаков, минорные гаммы до 2 знаков включительно, 10-15 этюдов, 8-10 пьес, несколько ансамблей. </w:t>
      </w:r>
    </w:p>
    <w:p w14:paraId="32F35D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>контрольные уроки; в первом полугодии-академический концерт; во втором- технический зачет, переводной экзамен.</w:t>
      </w:r>
    </w:p>
    <w:p w14:paraId="3D64E1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622002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Сборник этюдов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вып.2 </w:t>
      </w:r>
    </w:p>
    <w:p w14:paraId="011DD8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1" w:right="3188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О. Худяков. Старинная музыка для блок-флейты. М. Музыка 1984 3. Танцы эпохи барокко. Будапешт. </w:t>
      </w:r>
    </w:p>
    <w:p w14:paraId="70FC18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1231EB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В. Марчелло – Адажио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Аллегро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сюиты ре-минор </w:t>
      </w:r>
    </w:p>
    <w:p w14:paraId="202E27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Партита Арии №2,3 </w:t>
      </w:r>
    </w:p>
    <w:p w14:paraId="25A2B2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Г. Купер – Тарантелла </w:t>
      </w:r>
    </w:p>
    <w:p w14:paraId="6DA41D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И.С. Бах – Бурре 1,2 </w:t>
      </w:r>
    </w:p>
    <w:p w14:paraId="4BFFFA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Кампра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Гавот </w:t>
      </w:r>
    </w:p>
    <w:p w14:paraId="3637E3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Г. Гендель – Жига,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10F1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И.С. Бах – 6 пьес из сюиты №2 для флейты и струнного оркестра </w:t>
      </w:r>
    </w:p>
    <w:p w14:paraId="3A1A3C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В.А. Моцарт – Аллегретто </w:t>
      </w:r>
    </w:p>
    <w:p w14:paraId="1B8F65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Соната до-минор 1,2 ч. </w:t>
      </w:r>
    </w:p>
    <w:p w14:paraId="67367E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0A1BB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соната до минор, 1 и 2 части.  </w:t>
      </w:r>
    </w:p>
    <w:p w14:paraId="47B1FD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1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(гобой) </w:t>
      </w:r>
    </w:p>
    <w:p w14:paraId="125367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9" w:right="1828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исполнительского дыхания, формирование амбушюра, работа над атакой звука и правильным положением головы, корпуса, рук и пальцев, ног при игре, определение правильного угла подъема инструмента. </w:t>
      </w:r>
    </w:p>
    <w:p w14:paraId="24C8E2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7" w:lineRule="auto"/>
        <w:ind w:left="243" w:right="1278" w:hanging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гаммы до 2 знаков, минорные до одного знака четвертями и восьмыми с трезвучием и арпеджио трезвучия, 10 этюдов, 8-10 пьес, 2-3 ансамбля.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49B650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723368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Гобой: 1 класс. Сост.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Киев, 1977 (№1-22) </w:t>
      </w:r>
    </w:p>
    <w:p w14:paraId="393418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146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Хрестоматия педагогического репертуара. Ред. И. Пушечникова. М. Музыка. 1960. ч.1 (№1-22, ансамбли №8-16). </w:t>
      </w:r>
    </w:p>
    <w:p w14:paraId="1E8F58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Сборник этюдов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30BF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Пьесы: </w:t>
      </w:r>
    </w:p>
    <w:p w14:paraId="752CFC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А. Айвазян – Армянский танец </w:t>
      </w:r>
    </w:p>
    <w:p w14:paraId="59E6AD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В.А. Моцарт – Бурре </w:t>
      </w:r>
    </w:p>
    <w:p w14:paraId="01899F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Ю. Щуровский – Осенний напев </w:t>
      </w:r>
    </w:p>
    <w:p w14:paraId="17C121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Санта Лючия </w:t>
      </w:r>
    </w:p>
    <w:p w14:paraId="671E97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Богатый жених </w:t>
      </w:r>
    </w:p>
    <w:p w14:paraId="1BA593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И. Пушечников, М. Крейн – Маленький вальс </w:t>
      </w:r>
    </w:p>
    <w:p w14:paraId="3A0906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Марш, Юмореска </w:t>
      </w:r>
    </w:p>
    <w:p w14:paraId="074EA6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Ж.Б.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Менуэт </w:t>
      </w:r>
    </w:p>
    <w:p w14:paraId="6F6589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Висла </w:t>
      </w:r>
    </w:p>
    <w:p w14:paraId="25567D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Ф. Шуберт – Антракт </w:t>
      </w:r>
    </w:p>
    <w:p w14:paraId="021012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Гуде ветер </w:t>
      </w:r>
    </w:p>
    <w:p w14:paraId="3D9A55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А. Копылов – Менуэт </w:t>
      </w:r>
    </w:p>
    <w:p w14:paraId="64BCFD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Сарабанда </w:t>
      </w:r>
    </w:p>
    <w:p w14:paraId="416685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50E0B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Ф. Шуберт Антракт </w:t>
      </w:r>
    </w:p>
    <w:p w14:paraId="56DCC0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Юмореска</w:t>
      </w:r>
    </w:p>
    <w:p w14:paraId="6DD426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7ED90C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60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Учащиеся, которые начинают осваивать инструмент в 4 классе, проходят программу 3го класса. Их процесс освоения инструмента должен идти быстрее. </w:t>
      </w:r>
    </w:p>
    <w:p w14:paraId="67D0CD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539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над исполнительским дыханием и улучшением качества звука, овладение элементарными техническими навыками и начальным художественным восприятием музыки. </w:t>
      </w:r>
    </w:p>
    <w:p w14:paraId="506CD5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7" w:lineRule="auto"/>
        <w:ind w:left="243" w:right="1296" w:hanging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и минорные гаммы до 2 знаков включительно, ломаные арпеджио, гаммы в пунктирном ритме и в штрихах, 8-10 этюдов, 8-10 пьес.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7A53FF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036BA7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6" w:right="2182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Гобой: 2 класс. Сост.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Киев, 1978 (этюды №1-8, ансамбли №1-9)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Школа игры на гобое. Лейпциг: Петерс (Этюды №1-30) </w:t>
      </w:r>
    </w:p>
    <w:p w14:paraId="540B92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6" w:right="1464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Хрестоматия педагогического репертуара. Ред. И. Пушечникова. М. Музыка. 1960. ч.1 (№22-44, ансамбли №16-32). </w:t>
      </w:r>
    </w:p>
    <w:p w14:paraId="5AF0C0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Сборник этюдов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11676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Юный гобоист. Сост. Г. Конрад. Л. 1969. вып.2 </w:t>
      </w:r>
    </w:p>
    <w:p w14:paraId="35C616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0B6C8A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Дж. Мартини – Гавот </w:t>
      </w:r>
    </w:p>
    <w:p w14:paraId="5E0294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И.С. Бах – Менуэт </w:t>
      </w:r>
    </w:p>
    <w:p w14:paraId="23F955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Воспоминание </w:t>
      </w:r>
    </w:p>
    <w:p w14:paraId="2F532E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Р. Шуман – Смелый наездник </w:t>
      </w:r>
    </w:p>
    <w:p w14:paraId="25242F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Л. Бетховен – Адажио </w:t>
      </w:r>
    </w:p>
    <w:p w14:paraId="783AEC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Н. Раков – Вокализ </w:t>
      </w:r>
    </w:p>
    <w:p w14:paraId="07A281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П. Чайковский – Ариозо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5677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М. Глинка – Краковяк </w:t>
      </w:r>
    </w:p>
    <w:p w14:paraId="10253B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Г. Гендель – Ария и Менуэт </w:t>
      </w:r>
    </w:p>
    <w:p w14:paraId="7F6E498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Н. Раков- Песня  </w:t>
      </w:r>
    </w:p>
    <w:p w14:paraId="450718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П. Чайковский – Шарманщик поёт  </w:t>
      </w:r>
    </w:p>
    <w:p w14:paraId="3C480B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6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300B1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Раков – Вокализ,  </w:t>
      </w:r>
    </w:p>
    <w:p w14:paraId="3C9E4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Краковяк </w:t>
      </w:r>
    </w:p>
    <w:p w14:paraId="205ED5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9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71220A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460" w:firstLine="1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активное развитие техники пальцев, дыхания (кантилена).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гамм мажорных и минорных до 3-х знаков включительно, упражнения на развитие языка (гаммы с удвоением и утроением нот), 8-10 этюдов, 6-8 пьес, 2-4 ансамбля. </w:t>
      </w:r>
    </w:p>
    <w:p w14:paraId="41EA88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6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5D825B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2" w:line="240" w:lineRule="auto"/>
        <w:ind w:left="3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список. </w:t>
      </w:r>
    </w:p>
    <w:p w14:paraId="6D04E8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7061D7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Гобой: </w:t>
      </w:r>
    </w:p>
    <w:p w14:paraId="74A2B8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класс / Ред.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Киев, 1979г. </w:t>
      </w:r>
    </w:p>
    <w:p w14:paraId="2196E0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Школа игры на гобое. </w:t>
      </w:r>
    </w:p>
    <w:p w14:paraId="342938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2080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/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И.Пушечникова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Музыка, 1964г. Сб.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и IV выпуск.</w:t>
      </w:r>
    </w:p>
    <w:p w14:paraId="2C7510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2204EE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Абрамова С. -Таджикский танец </w:t>
      </w:r>
    </w:p>
    <w:p w14:paraId="324E20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-Марш </w:t>
      </w:r>
    </w:p>
    <w:p w14:paraId="7A2FC6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Р.- Мелодия </w:t>
      </w:r>
    </w:p>
    <w:p w14:paraId="15DA00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-Чувство </w:t>
      </w:r>
    </w:p>
    <w:p w14:paraId="675EA8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Чулаки М. -Утренняя серенада </w:t>
      </w:r>
    </w:p>
    <w:p w14:paraId="3570F8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Барбиролли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Дж.- Концерт на 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00E7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- Соната ля минор </w:t>
      </w:r>
    </w:p>
    <w:p w14:paraId="1FCA87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Щуровский Ю. – Элегия </w:t>
      </w:r>
    </w:p>
    <w:p w14:paraId="37C9CB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Липшан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– Танец </w:t>
      </w:r>
    </w:p>
    <w:p w14:paraId="53994D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– Северная  </w:t>
      </w:r>
    </w:p>
    <w:p w14:paraId="3B498F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звезда  </w:t>
      </w:r>
    </w:p>
    <w:p w14:paraId="100F40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Гендель, концерт  </w:t>
      </w:r>
    </w:p>
    <w:p w14:paraId="342B5A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1. </w:t>
      </w:r>
    </w:p>
    <w:p w14:paraId="7E332A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BF0D4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Барбиролли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Дж.- Концерт на темы  </w:t>
      </w:r>
    </w:p>
    <w:p w14:paraId="311302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и 2 части.  </w:t>
      </w:r>
    </w:p>
    <w:p w14:paraId="415AFB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A74BD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систематическая тренировка губного аппарата, развитие навыков </w:t>
      </w:r>
    </w:p>
    <w:p w14:paraId="4B924D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художественного восприятия музыки. </w:t>
      </w:r>
    </w:p>
    <w:p w14:paraId="46B95B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гамм мажорных и минорных до 4-х знаков </w:t>
      </w:r>
    </w:p>
    <w:p w14:paraId="5002BA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256" w:right="1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включительно, хроматическую гамму от до, 8-10 этюдов, 6-8 пьес, 2-4 ансамбля.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13C939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240" w:lineRule="auto"/>
        <w:ind w:left="3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список. </w:t>
      </w:r>
    </w:p>
    <w:p w14:paraId="29AC56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Упражнения, этюды и педагогический репертуар: </w:t>
      </w:r>
    </w:p>
    <w:p w14:paraId="538E82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4-й класс / Ред.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Киев, 1980. </w:t>
      </w:r>
    </w:p>
    <w:p w14:paraId="1D373D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Танцы эпохи барокко, Будапешт. </w:t>
      </w:r>
    </w:p>
    <w:p w14:paraId="6B3962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/ Ред. И. </w:t>
      </w:r>
    </w:p>
    <w:p w14:paraId="138EAE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Пушечникова М.: Музыка, 1964г. 4, 2 </w:t>
      </w:r>
    </w:p>
    <w:p w14:paraId="63B9FE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выпуск </w:t>
      </w:r>
    </w:p>
    <w:p w14:paraId="716833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457F52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0" w:right="40" w:hanging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Абрамова С. – Таджикский танец Балакирев М. – Русская народная песня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Телеманн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Г.Ф. – Соната до минор </w:t>
      </w:r>
    </w:p>
    <w:p w14:paraId="4091E7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Ж.Б.- Соната до мажор </w:t>
      </w:r>
    </w:p>
    <w:p w14:paraId="38611F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Г.Ф. – Соната №6 и №1 (3,4 части) </w:t>
      </w:r>
    </w:p>
    <w:p w14:paraId="011277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36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Концерт №1 </w:t>
      </w:r>
    </w:p>
    <w:p w14:paraId="3C8DAF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Рондо, Соната </w:t>
      </w:r>
    </w:p>
    <w:p w14:paraId="229B6D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Грецкий Г. – Русский лирический наигрыш </w:t>
      </w:r>
    </w:p>
    <w:p w14:paraId="3FBA3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– Романсы из кинофильма «Овод» </w:t>
      </w:r>
    </w:p>
    <w:p w14:paraId="66B508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– Пастушеская песня </w:t>
      </w:r>
    </w:p>
    <w:p w14:paraId="4A1943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экзамена:</w:t>
      </w:r>
    </w:p>
    <w:p w14:paraId="46485A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соната до мажор, 2 и 3 </w:t>
      </w:r>
    </w:p>
    <w:p w14:paraId="60B3FE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части.  </w:t>
      </w:r>
    </w:p>
    <w:p w14:paraId="743E8E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1EFA8C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исполнительской техники, воспитание </w:t>
      </w:r>
    </w:p>
    <w:p w14:paraId="0CFEEF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художественного вкуса. </w:t>
      </w:r>
    </w:p>
    <w:p w14:paraId="2B2C0B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2131" w:firstLine="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гамм мажорных и минорных до 6-ти знаков включительно. В мажоре доминантсептаккорд с обращением, в миноре доминантсептаккорд с обращением, хроматическая гамма, 6-8 этюдов, 6-8 пьес, 2-4 ансамбля. </w:t>
      </w:r>
    </w:p>
    <w:p w14:paraId="53B334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1CE73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список. </w:t>
      </w:r>
    </w:p>
    <w:p w14:paraId="6E0DE9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26B41A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Видеман Л. - 37 этюдов для гобоя М., 1947г. №1-10 </w:t>
      </w:r>
    </w:p>
    <w:p w14:paraId="665D36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3" w:right="1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/ Ред.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Кушечникова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М., Музыка, 1971г., ч.2 Лирические пьесы русских композиторов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художников»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2000г. </w:t>
      </w:r>
    </w:p>
    <w:p w14:paraId="20F6D9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8F234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Абрамова С. – Танец </w:t>
      </w:r>
    </w:p>
    <w:p w14:paraId="3ECC25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–Концерт си-бемоль мажор </w:t>
      </w:r>
    </w:p>
    <w:p w14:paraId="38D19C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– Концерт соль минор, соната до минор </w:t>
      </w:r>
    </w:p>
    <w:p w14:paraId="5C7B50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– Ария и Рондо из оперы «Иван Сусанин» </w:t>
      </w:r>
    </w:p>
    <w:p w14:paraId="01C961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Концерт до минор (2,3,4 части) </w:t>
      </w:r>
    </w:p>
    <w:p w14:paraId="25B802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Двордак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– Славянский танец №2 </w:t>
      </w:r>
    </w:p>
    <w:p w14:paraId="1F367D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– Серенада </w:t>
      </w:r>
    </w:p>
    <w:p w14:paraId="08828C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 – Вариации </w:t>
      </w:r>
    </w:p>
    <w:p w14:paraId="135AF0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– Концертное соло №1, 3 </w:t>
      </w:r>
    </w:p>
    <w:p w14:paraId="22C69F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 минор </w:t>
      </w:r>
    </w:p>
    <w:p w14:paraId="38D92F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– Романс из кинофильма «Овод» </w:t>
      </w:r>
    </w:p>
    <w:p w14:paraId="7EF396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Шишков Г. – Элегия </w:t>
      </w:r>
    </w:p>
    <w:p w14:paraId="61E785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Беллини В. – Концерт ми бемоль мажор </w:t>
      </w:r>
    </w:p>
    <w:p w14:paraId="09FB0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Глюк- Мелодия </w:t>
      </w:r>
    </w:p>
    <w:p w14:paraId="7F8F3B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Дибуа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– Девять эскизов </w:t>
      </w:r>
    </w:p>
    <w:p w14:paraId="34FCDD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Вивальди А. – Концерт ля минор </w:t>
      </w:r>
    </w:p>
    <w:p w14:paraId="63D514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Глиэр Р. – Анданте </w:t>
      </w:r>
    </w:p>
    <w:p w14:paraId="0072F5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– Концерт до минор </w:t>
      </w:r>
    </w:p>
    <w:p w14:paraId="55405D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214849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Колин концертное соло номер 1, 1 и 2  </w:t>
      </w:r>
    </w:p>
    <w:p w14:paraId="6D2D73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 </w:t>
      </w:r>
    </w:p>
    <w:p w14:paraId="03BBDC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918A1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64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творческой и физической выносливости, способности исполнять несколько произведений без перерыва, работа над ровностью звучания всех регистров инструмента, освоение в гаммах предельно высоких нот в соответствии с инструментом (его системой и строем). </w:t>
      </w:r>
    </w:p>
    <w:p w14:paraId="21063C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519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мажорные и минорные гаммы до 6 знаков включительно, ломаные арпеджио, гаммы в штрихах и в пунктирном ритме, гаммы интервалами (терциями, квартами, квинтами), хроматическую гамму от до, доминантсептаккорд с обращением в</w:t>
      </w:r>
    </w:p>
    <w:p w14:paraId="07426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218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мажоре и уменьшенный доминантсептаккорд в миноре, 8-10 этюдов, 8-10 пьес, 4-6 ансамблей. </w:t>
      </w:r>
    </w:p>
    <w:p w14:paraId="187B2F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6" w:lineRule="auto"/>
        <w:ind w:left="256" w:right="1278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прослушивания экзаменационной программы; выпускной экзамен. </w:t>
      </w:r>
    </w:p>
    <w:p w14:paraId="48ECBB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3CDB44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Видеман. 37 этюдов для гобоя. М. 1947 (№11-20) </w:t>
      </w:r>
    </w:p>
    <w:p w14:paraId="42E985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Лирические песни русских композиторов. Изд-во «Союз художников». СПб.2000. </w:t>
      </w:r>
    </w:p>
    <w:p w14:paraId="13B8C3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222F8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Концерт ре мажор </w:t>
      </w:r>
    </w:p>
    <w:p w14:paraId="02A01D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В. Беллини – Концерт ми бемоль мажор </w:t>
      </w:r>
    </w:p>
    <w:p w14:paraId="538548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Фантазия </w:t>
      </w:r>
    </w:p>
    <w:p w14:paraId="3B39D1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Г. Гендель – Соната соль минор </w:t>
      </w:r>
    </w:p>
    <w:p w14:paraId="341F60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Колин – Концертное соло №1,3 </w:t>
      </w:r>
    </w:p>
    <w:p w14:paraId="32B952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И. Гайдн – Аллегро </w:t>
      </w:r>
    </w:p>
    <w:p w14:paraId="0AA75B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Глюк – Мелодия </w:t>
      </w:r>
    </w:p>
    <w:p w14:paraId="517889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П. Дюбуа – Девять эскизов </w:t>
      </w:r>
    </w:p>
    <w:p w14:paraId="18356F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Вариации </w:t>
      </w:r>
    </w:p>
    <w:p w14:paraId="54F619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соната до мажор.  </w:t>
      </w:r>
    </w:p>
    <w:p w14:paraId="0038CC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А. Вивальди, концерт ля минор и до мажор.  </w:t>
      </w:r>
    </w:p>
    <w:p w14:paraId="1DFF77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Г. Шишков, элегия.  </w:t>
      </w:r>
    </w:p>
    <w:p w14:paraId="6CA01B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концерт до мажор.  </w:t>
      </w:r>
    </w:p>
    <w:p w14:paraId="555716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перерводного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экзамена: </w:t>
      </w:r>
    </w:p>
    <w:p w14:paraId="08F70D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соната до мажор, 3 часть.  </w:t>
      </w:r>
    </w:p>
    <w:p w14:paraId="08D39A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Вивальди, концерт до мажор, 1 часть.  </w:t>
      </w:r>
    </w:p>
    <w:p w14:paraId="38D480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Шишков, элегия.  </w:t>
      </w:r>
    </w:p>
    <w:p w14:paraId="4B519A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p w14:paraId="14AA3D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творческого потенциала, определение дальнейшей </w:t>
      </w:r>
    </w:p>
    <w:p w14:paraId="620130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деятельности. </w:t>
      </w:r>
    </w:p>
    <w:p w14:paraId="62BD6A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" w:right="198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и минорные гаммы до 6 знаков включительно, ломаные арпеджио, гаммы в штрихах и в пунктирном ритме, гаммы интервалами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(терциями, квартами, квинтами), хроматическую гамму от до, доминантсептаккорд с обращением в мажоре и уменьшенный септаккорд в миноре, 8 этюдов, 6-8 пьес, 4-6 ансамблей. </w:t>
      </w:r>
    </w:p>
    <w:p w14:paraId="17A4E7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</w:t>
      </w:r>
    </w:p>
    <w:p w14:paraId="2C5751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экзаменационной программы; выпускной экзамен. </w:t>
      </w:r>
    </w:p>
    <w:p w14:paraId="2CD3DE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список: </w:t>
      </w:r>
    </w:p>
    <w:p w14:paraId="571D42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Видеман. 37 этюдов для гобоя. М. 1947 (№11-20) </w:t>
      </w:r>
    </w:p>
    <w:p w14:paraId="18887A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Лирические песни русских композиторов. Изд-во «Союз художников». СПб.2000. </w:t>
      </w:r>
    </w:p>
    <w:p w14:paraId="46C5C7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2C884D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-Марчелло – Концерт до минор </w:t>
      </w:r>
    </w:p>
    <w:p w14:paraId="04008B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2.2.А. Вивальди – Концерт ля минор </w:t>
      </w:r>
    </w:p>
    <w:p w14:paraId="24029A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2.3.И Гайдн – Концерт до мажор ч.1 </w:t>
      </w:r>
    </w:p>
    <w:p w14:paraId="12F07B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2.4.Р. Глиэр – Анданте </w:t>
      </w:r>
    </w:p>
    <w:p w14:paraId="2EB05B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2.5.А. Ключарев – На празднике </w:t>
      </w:r>
    </w:p>
    <w:p w14:paraId="3EAABF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Соната до мажор </w:t>
      </w:r>
    </w:p>
    <w:p w14:paraId="37735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Концерт до минор </w:t>
      </w:r>
    </w:p>
    <w:p w14:paraId="5FD15C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8.Бах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-Марчелло, концерт для гобоя, ре минор. </w:t>
      </w:r>
    </w:p>
    <w:p w14:paraId="7DD1B3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итоговой аттестации: </w:t>
      </w:r>
    </w:p>
    <w:p w14:paraId="70DD53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Бах-Марчелло – Концерт ре минор, 1 часть  </w:t>
      </w:r>
    </w:p>
    <w:p w14:paraId="75DF45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Ключарев – На празднике </w:t>
      </w:r>
    </w:p>
    <w:p w14:paraId="118D2C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Р. Глиэр – Анданте </w:t>
      </w:r>
    </w:p>
    <w:p w14:paraId="6FE244B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7" w:line="240" w:lineRule="auto"/>
        <w:ind w:left="3225"/>
        <w:rPr>
          <w:rFonts w:ascii="Times New Roman" w:eastAsia="Times New Roman" w:hAnsi="Times New Roman" w:cs="Times New Roman"/>
          <w:sz w:val="24"/>
          <w:szCs w:val="24"/>
        </w:rPr>
      </w:pPr>
    </w:p>
    <w:p w14:paraId="56728402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7" w:line="240" w:lineRule="auto"/>
        <w:ind w:left="3225"/>
        <w:rPr>
          <w:rFonts w:ascii="Times New Roman" w:eastAsia="Times New Roman" w:hAnsi="Times New Roman" w:cs="Times New Roman"/>
          <w:sz w:val="24"/>
          <w:szCs w:val="24"/>
        </w:rPr>
      </w:pPr>
    </w:p>
    <w:p w14:paraId="023F19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7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49C87F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BDF7F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«Кларнет» </w:t>
      </w:r>
    </w:p>
    <w:p w14:paraId="38195D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39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4011B5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9" w:lineRule="auto"/>
        <w:ind w:left="250" w:right="128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и 2 классе рекомендуется обучение на блок-флейте по программным требованиям и репертуарным спискам для флейты. </w:t>
      </w:r>
    </w:p>
    <w:p w14:paraId="027DE2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32729C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4" w:right="165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постановка исполнительского аппарата. Освоение основных штрихов – легато и деташе. Постановка пальцев рук на инструменте, головы и корпуса. </w:t>
      </w:r>
    </w:p>
    <w:p w14:paraId="71F645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Годовые требования: гаммы До-мажор, Соль-мажор и Фа-мажор в две октавы половинками и четвертями. </w:t>
      </w:r>
    </w:p>
    <w:p w14:paraId="0FD55F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214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во втором полугодии - переводной экзамен. </w:t>
      </w:r>
    </w:p>
    <w:p w14:paraId="07B6B7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07ACE2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59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Хрестоматия для кларнета: 1-3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0E8AB9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Пьесы для начинающих: кларнет. М.: Музыка, 1986 </w:t>
      </w:r>
    </w:p>
    <w:p w14:paraId="7AFE12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Розанов С. Школа игры на кларнете. М.: 1996, ч.1 </w:t>
      </w:r>
    </w:p>
    <w:p w14:paraId="001B40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2" w:right="140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Кларнет. Учебный репертуар ДМШ.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Кобзарь. Киев, 1984. 5. Этюды для кларнета. В. Гурфинкель </w:t>
      </w:r>
    </w:p>
    <w:p w14:paraId="308784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5A05A0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Украинская народная песня «Прилетай, прилетай» </w:t>
      </w:r>
    </w:p>
    <w:p w14:paraId="24F4A88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Филиппенко «По малину в сад пойдем» </w:t>
      </w:r>
    </w:p>
    <w:p w14:paraId="58F17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И. Гайдн «Песенка» </w:t>
      </w:r>
    </w:p>
    <w:p w14:paraId="43630F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«Танец» </w:t>
      </w:r>
    </w:p>
    <w:p w14:paraId="4A4773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В. Косенко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2175C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Белорусский народный танец «Крыжачок» </w:t>
      </w:r>
    </w:p>
    <w:p w14:paraId="453DB8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Мартини «Гавот» </w:t>
      </w:r>
    </w:p>
    <w:p w14:paraId="6BE03E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А. Рубинштейн «Мелодия» </w:t>
      </w:r>
    </w:p>
    <w:p w14:paraId="14C771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В.А. Моцарт «Колыбельная» </w:t>
      </w:r>
    </w:p>
    <w:p w14:paraId="425930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Д. Шостакович «Шарманка» </w:t>
      </w:r>
    </w:p>
    <w:p w14:paraId="72AC86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В.А. Моцарт «Песня пастушка» </w:t>
      </w:r>
    </w:p>
    <w:p w14:paraId="5FC31E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В. Щербачев «Сентиментальный романс» </w:t>
      </w:r>
    </w:p>
    <w:p w14:paraId="5B8473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35101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А. Рубинштейн «Мелодия»</w:t>
      </w:r>
    </w:p>
    <w:p w14:paraId="55B05D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«Танец» </w:t>
      </w:r>
    </w:p>
    <w:p w14:paraId="6A1246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5A2923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5" w:right="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укрепление и развитие амбушюра. Координация исполнительского аппарата. Развитие исполнительского дыхания и улучшение качества звука. Полное освоение основной и вспомогательной аппликатуры по всему диапазону кларнета. </w:t>
      </w:r>
    </w:p>
    <w:p w14:paraId="7747B4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31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двух знаков включительно в две с половиной – три октавы четвертями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восьмыми с трезвучием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обращением трезвучия, хроматическую гамму в две-три октавы, 8-10 пьес, 8-10 этюдов. </w:t>
      </w:r>
    </w:p>
    <w:p w14:paraId="14DF69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86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59EA5D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0F0265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62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Хрестоматия для кларнета: 1-3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69FA86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Пьесы для начинающих: кларнет. М.: Музыка, 1986 </w:t>
      </w:r>
    </w:p>
    <w:p w14:paraId="4B001C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Розанов С. Школа игры на кларнете. М.: 1996, ч.1 </w:t>
      </w:r>
    </w:p>
    <w:p w14:paraId="5E403E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2" w:right="140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Кларнет. Учебный репертуар ДМШ.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Кобзарь. Киев, 1984. 5. Этюды для кларнета. В. Гурфинкель </w:t>
      </w:r>
    </w:p>
    <w:p w14:paraId="61B3BE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Гофман Р. Сорок этюдов для кларнета. М.Л. 1939 </w:t>
      </w:r>
    </w:p>
    <w:p w14:paraId="47A835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1B099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Бетховен «Сонатина до-минор» </w:t>
      </w:r>
    </w:p>
    <w:p w14:paraId="5B3AC9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К.М. Вебер «Хор охотников» </w:t>
      </w:r>
    </w:p>
    <w:p w14:paraId="7943AA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М. Глинка «Северная звезда» </w:t>
      </w:r>
    </w:p>
    <w:p w14:paraId="33EACF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В. Калинников «Грустная песенка» </w:t>
      </w:r>
    </w:p>
    <w:p w14:paraId="521DCF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Мартини «Романс» </w:t>
      </w:r>
    </w:p>
    <w:p w14:paraId="5CC14C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В.А. Моцарт «Деревенские танцы» </w:t>
      </w:r>
    </w:p>
    <w:p w14:paraId="7E96C1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«Песня без слов» </w:t>
      </w:r>
    </w:p>
    <w:p w14:paraId="7897FE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Н. Римский-Корсаков «Песня индийского гостя» </w:t>
      </w:r>
    </w:p>
    <w:p w14:paraId="7A1984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П. Чайковский «Грустная песенка» </w:t>
      </w:r>
    </w:p>
    <w:p w14:paraId="400AA9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40D4C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«Песня без слов» </w:t>
      </w:r>
    </w:p>
    <w:p w14:paraId="3D457B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В.А. Моцарт «Деревенские танцы» </w:t>
      </w:r>
    </w:p>
    <w:p w14:paraId="2D9BCD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4D2397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10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развитие подвижности исполнительского аппарата. Совершенствование навыков исполнения штрихами – деташе, стаккато, нон легато. Работа над чистотой интонации. </w:t>
      </w:r>
    </w:p>
    <w:p w14:paraId="697C99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78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трех знаков включительно в 2,5-3 октавы восьмыми с трезвучием и обращением трезвучия, хроматическую гамму в 3 октавы, 8-10 пьес, 8-10 этюдов. </w:t>
      </w:r>
    </w:p>
    <w:p w14:paraId="6C0F70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85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276B53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5B6FC3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62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Хрестоматия для кларнета: 4-5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69B36E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Розанов С. Школа игры на кларнете. М.: 1996, ч.1 </w:t>
      </w:r>
    </w:p>
    <w:p w14:paraId="2397F2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П. Чайковский. Пьесы: Переложение для кларнета и фортепиано. М.: Музыка, 1990</w:t>
      </w:r>
    </w:p>
    <w:p w14:paraId="174671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44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Классические пьесы для кларнета и фортепиано.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1986. </w:t>
      </w:r>
    </w:p>
    <w:p w14:paraId="0487B4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651E27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К.М. Вебер «Сонатина» </w:t>
      </w:r>
    </w:p>
    <w:p w14:paraId="50D689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Э. Григ «Песня Сольвейг» </w:t>
      </w:r>
    </w:p>
    <w:p w14:paraId="51685C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«Баллада» </w:t>
      </w:r>
    </w:p>
    <w:p w14:paraId="2BA949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Друшецкий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«Вариации» </w:t>
      </w:r>
    </w:p>
    <w:p w14:paraId="188297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В.А. Моцарт «Сонатина» </w:t>
      </w:r>
    </w:p>
    <w:p w14:paraId="64F9B2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«Престо» </w:t>
      </w:r>
    </w:p>
    <w:p w14:paraId="5A48A0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Н. Раков «Вокализ» </w:t>
      </w:r>
    </w:p>
    <w:p w14:paraId="2F336F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6352CB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П. Сокальский «Элегия» </w:t>
      </w:r>
    </w:p>
    <w:p w14:paraId="7A633F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П. Чайковский «Песня без слов» </w:t>
      </w:r>
    </w:p>
    <w:p w14:paraId="4C83A6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Д. Шостакович «Романс» </w:t>
      </w:r>
    </w:p>
    <w:p w14:paraId="71A8F7B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A342B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П. Сокальский «Элегия» </w:t>
      </w:r>
    </w:p>
    <w:p w14:paraId="3E6A50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«Престо» </w:t>
      </w:r>
    </w:p>
    <w:p w14:paraId="0F9818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90227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динамическими оттенками в крайних регистрах. Овладение навыками применения вспомогательной аппликатуры. Овладение орнаментикой и мелизмами. </w:t>
      </w:r>
    </w:p>
    <w:p w14:paraId="42A6B2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2" w:right="13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Годовые требования: учащийся должен выучить мажорные и минорные гаммы до 4 знаков включительно в 2,5-3 октавы восьмыми и шестнадцатыми с трезвучием и обращением трезвучия, хроматическую гамму в 2-3 октавы, 8-10 этюдов, 8-10 пьес. </w:t>
      </w:r>
    </w:p>
    <w:p w14:paraId="100F7D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256" w:right="185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3D50BC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5D66F2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44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Классические пьесы для кларнета и фортепиано.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1986. </w:t>
      </w:r>
    </w:p>
    <w:p w14:paraId="516CAB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Розанов С. Школа игры на кларнете. М.: 1996, ч.1 </w:t>
      </w:r>
    </w:p>
    <w:p w14:paraId="510E9F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5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Хрестоматия для кларнета: 4-5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391C84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622" w:right="1412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П. Чайковский. Пьесы: Переложение для кларнета и фортепиано. М.: Музыка, 1990 5. Штарк А. Этюды для кларнета </w:t>
      </w:r>
    </w:p>
    <w:p w14:paraId="1619C9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64284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Бетховен «Сонатина» </w:t>
      </w:r>
    </w:p>
    <w:p w14:paraId="70E917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Лядов «Прелюдия» </w:t>
      </w:r>
    </w:p>
    <w:p w14:paraId="393E03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Мартини «Андантино» </w:t>
      </w:r>
    </w:p>
    <w:p w14:paraId="1B0A63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Ф. Мендельсон «Весенняя песня» </w:t>
      </w:r>
    </w:p>
    <w:p w14:paraId="78960C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Петров Вальс из к/ф «Берегись автомобиля» </w:t>
      </w:r>
    </w:p>
    <w:p w14:paraId="2F6BFB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Н. Раков «Сонатина» </w:t>
      </w:r>
    </w:p>
    <w:p w14:paraId="5C90B1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Н. Римский-Корсаков «Песнь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Шемаханской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царицы» </w:t>
      </w:r>
    </w:p>
    <w:p w14:paraId="35E77A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А. Хачатурян Танец из балета «Спартак» </w:t>
      </w:r>
    </w:p>
    <w:p w14:paraId="0C4DC0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П. Чайковский «Ноктюрн», «Осенняя песня» </w:t>
      </w:r>
    </w:p>
    <w:p w14:paraId="1DD3B8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переводного экзамена:</w:t>
      </w:r>
    </w:p>
    <w:p w14:paraId="5E5CBA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Бетховен «Сонатина» </w:t>
      </w:r>
    </w:p>
    <w:p w14:paraId="267A8E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Н. Римский-Корсаков «Песнь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Шемаханской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царицы» </w:t>
      </w:r>
    </w:p>
    <w:p w14:paraId="46B3DE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48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7D5E2E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9" w:right="134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личностным отношением к исполнению музыкального произведения на основе всех технических и художественных навыков, полученных в предыдущих классах. </w:t>
      </w:r>
    </w:p>
    <w:p w14:paraId="2121FE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2" w:right="13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4 знаков включительно в 2,5-3 октавы восьмыми и шестнадцатыми с трезвучием и обращением трезвучия, хроматическую гамму в 3 октавы, 8-10 этюдов, 6-8 пьес, играть упражнения в тональностях. </w:t>
      </w:r>
    </w:p>
    <w:p w14:paraId="302ABB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86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7264E2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2354C7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Штарк А. Сорок этюдов для кларнета. М. 1990 </w:t>
      </w:r>
    </w:p>
    <w:p w14:paraId="067DA4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44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Классические пьесы для кларнета и фортепиано.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1986. </w:t>
      </w:r>
    </w:p>
    <w:p w14:paraId="1D12E1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7" w:right="155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Хрестоматия для кларнета: 4-5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786772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П. Чайковский. Пьесы: Переложение для кларнета и фортепиано. М.: Музыка, 1990 </w:t>
      </w:r>
    </w:p>
    <w:p w14:paraId="3394E0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17B1D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Н. Бакланова «Сонатина» </w:t>
      </w:r>
    </w:p>
    <w:p w14:paraId="1B19C9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Вальдес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-Крейслер «Цыганская серенада» </w:t>
      </w:r>
    </w:p>
    <w:p w14:paraId="4764F0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А. Даргомыжский «Танец русалок», «Славянская тарантелла» </w:t>
      </w:r>
    </w:p>
    <w:p w14:paraId="0672EE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К. Берман «Адажио» </w:t>
      </w:r>
    </w:p>
    <w:p w14:paraId="022804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Л. Бетховен «Сонатина» </w:t>
      </w:r>
    </w:p>
    <w:p w14:paraId="543F69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А. Комаровский «Импровизация» </w:t>
      </w:r>
    </w:p>
    <w:p w14:paraId="1FCF5A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Мийо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«Маленький концерт» </w:t>
      </w:r>
    </w:p>
    <w:p w14:paraId="70DA5F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Д. Обер «Жига», «Престо» </w:t>
      </w:r>
    </w:p>
    <w:p w14:paraId="04824E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Медыный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15FF5A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С. Рахманинов «Вокализ» </w:t>
      </w:r>
    </w:p>
    <w:p w14:paraId="002E05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«Каприс» </w:t>
      </w:r>
    </w:p>
    <w:p w14:paraId="00869D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П. Чайковский «Ноктюрн», «Баркарола» </w:t>
      </w:r>
    </w:p>
    <w:p w14:paraId="4759BB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586E6A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А. Даргомыжский «Танец русалок» </w:t>
      </w:r>
    </w:p>
    <w:p w14:paraId="1EE941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Рахманинов «Вокализ» </w:t>
      </w:r>
    </w:p>
    <w:p w14:paraId="758E7E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768F99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2" w:right="139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совершенствование исполнительской техники, соответствующей художественным требованиям музыкального произведения, выработка творческой и физической выносливости. </w:t>
      </w:r>
    </w:p>
    <w:p w14:paraId="7DFDBB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254" w:right="138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4 знаков включительно в 2,5-3 октавы шестнадцатыми с трезвучием и обращением трезвучия, хроматическую гамму в 3 октавы, играть упражнения в тональностях, 8-10 этюдов, 4 пьесы, 1-2 произведения крупной формы. </w:t>
      </w:r>
    </w:p>
    <w:p w14:paraId="0A0CDD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222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сроки аттестации: контрольные уроки, прослушивания экзаменационной программы, выпускной экзамен.</w:t>
      </w:r>
    </w:p>
    <w:p w14:paraId="2AABB5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186D43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Б. Диков Школа игры на кларнете. М. 1975 </w:t>
      </w:r>
    </w:p>
    <w:p w14:paraId="32B883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Характерные этюды для кларнета. М. 1959 </w:t>
      </w:r>
    </w:p>
    <w:p w14:paraId="6BAADB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Кренш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Этюды для кларнета. М. 1965 </w:t>
      </w:r>
    </w:p>
    <w:p w14:paraId="14B33E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B81CE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7DED64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1724E2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Боцца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«Ария» </w:t>
      </w:r>
    </w:p>
    <w:p w14:paraId="7D2276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Домазглийский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2E2C46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Комаровский «Импровизация» </w:t>
      </w:r>
    </w:p>
    <w:p w14:paraId="738D76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Д. Обер «Жига» </w:t>
      </w:r>
    </w:p>
    <w:p w14:paraId="14FF6F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Ж.М.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«Жига» </w:t>
      </w:r>
    </w:p>
    <w:p w14:paraId="266AA5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«Канцонетта» </w:t>
      </w:r>
    </w:p>
    <w:p w14:paraId="644E49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Л. Перминов «Баллада» </w:t>
      </w:r>
    </w:p>
    <w:p w14:paraId="2A6B0F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П. Чайковский Русский танец из балета «Лебединое озеро» </w:t>
      </w:r>
    </w:p>
    <w:p w14:paraId="68458B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F1438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55D18A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62AC8A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Д. Обер «Жига» </w:t>
      </w:r>
    </w:p>
    <w:p w14:paraId="10491B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2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класс </w:t>
      </w:r>
    </w:p>
    <w:p w14:paraId="5FA451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29" w:lineRule="auto"/>
        <w:ind w:left="254" w:right="20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исполнительской техники, соответствующей художественным требованиям музыкального произведения, выработка творческой и физической выносливости. Определение творческой перспективы ученика. </w:t>
      </w:r>
    </w:p>
    <w:p w14:paraId="3DD013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98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мажорные и минорные гаммы до 4 знаков включительно в 2,5-3 октавы шестнадцатыми с трезвучием и обращением трезвучия, доминантсептаккорды в мажорных гаммах и уменьшенные септаккорды в минорных гаммах, хроматическую гамму в 3 октавы, играть упражнения в тональностях, 8- 10 этюдов, 4 пьесы, 1-2 произведения крупной формы. </w:t>
      </w:r>
    </w:p>
    <w:p w14:paraId="729739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00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прослушивания экзаменационной программы; выпускной экзамен. </w:t>
      </w:r>
    </w:p>
    <w:p w14:paraId="2E8544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Репертуар: </w:t>
      </w:r>
    </w:p>
    <w:p w14:paraId="499B35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Б. Диков Школа игры на кларнете. М. 1975 </w:t>
      </w:r>
    </w:p>
    <w:p w14:paraId="62526B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Характерные этюды для кларнета. М. 1959 </w:t>
      </w:r>
    </w:p>
    <w:p w14:paraId="0EFCEE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Крёпш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Этюды для кларнета. М. 1965 </w:t>
      </w:r>
    </w:p>
    <w:p w14:paraId="186336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13A0C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1B03FC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02F2A7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Боцца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«Ария» </w:t>
      </w:r>
    </w:p>
    <w:p w14:paraId="32198C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Домазглийский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19357C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Комаровский «Импровизация» </w:t>
      </w:r>
    </w:p>
    <w:p w14:paraId="33F11E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Д. Обер «Жига» </w:t>
      </w:r>
    </w:p>
    <w:p w14:paraId="442FEE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Ж.М.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«Жига» </w:t>
      </w:r>
    </w:p>
    <w:p w14:paraId="7DEA49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«Канцонетта» </w:t>
      </w:r>
    </w:p>
    <w:p w14:paraId="1FFF8D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Л. Перминов «Баллада» </w:t>
      </w:r>
    </w:p>
    <w:p w14:paraId="29D97F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П. Чайковский Русский танец из балета «Лебединое озеро» </w:t>
      </w:r>
    </w:p>
    <w:p w14:paraId="180B88BF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Крёпш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Большаяфантазия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» «Down in the Deep Cellar» </w:t>
      </w:r>
    </w:p>
    <w:p w14:paraId="0D89CF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Крамарж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«Концерт» </w:t>
      </w:r>
    </w:p>
    <w:p w14:paraId="7ADA9F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К.М. Вебер «Вариации», «Концертино» </w:t>
      </w:r>
    </w:p>
    <w:p w14:paraId="30141B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итоговой аттестации:</w:t>
      </w:r>
    </w:p>
    <w:p w14:paraId="0E7E20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17BACD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746F3A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А. Комаровский «Импровизация» </w:t>
      </w:r>
    </w:p>
    <w:p w14:paraId="6A19D1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5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7B8FED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8961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«Саксофон» </w:t>
      </w:r>
    </w:p>
    <w:p w14:paraId="407733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37F602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260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восьмилетней программе занятия в ДМШ на основном инструменте (саксофоне) начинают проводиться с третьего класса. Первый-второй классы ученик, как правило, занимается на блок-флейте. Это связанно с тем, что ребёнок физически не до конца сформирован для занятий на духовом инструменте. </w:t>
      </w:r>
    </w:p>
    <w:p w14:paraId="73D669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268"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курса является то, что после четвёртого класса программа обучения разделена на основной и облегчённый курс обучения. Это объясняется разными природными возможностями учащихся. </w:t>
      </w:r>
    </w:p>
    <w:p w14:paraId="039B78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40" w:right="1541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классе рекомендуется обучение на блок-флейте с использованием программы и репертуарных списков для флейты. </w:t>
      </w:r>
    </w:p>
    <w:p w14:paraId="7E62D9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45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312D68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" w:right="168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формирование губных и лицевых мышц; определение положения и действия на мундштуке нижней и верхней челюсти и верхних зубов в соответствии с требованиями трости; организация действий языка, способствующая развитию четкой и ясной атаки звука; постановка рук и пальцев на инструменте; организация игровых движений; освоение основных штрихов легато и деташе. </w:t>
      </w:r>
    </w:p>
    <w:p w14:paraId="3604E6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59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одного знака включительно целыми и четвертями в диапазоне от ре первой октавы до ре третьей октавы, тоническое трезвучие в мелодическом изложении в диапазоне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изучаемой гаммы целыми и четвертями, 2-4 этюда, 4-5 пьес. </w:t>
      </w:r>
    </w:p>
    <w:p w14:paraId="74FB08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1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5D7B0C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548B3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7ACEE6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 М., 1975 </w:t>
      </w:r>
    </w:p>
    <w:p w14:paraId="6E6D88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 М.,1965. Ч.1. </w:t>
      </w:r>
    </w:p>
    <w:p w14:paraId="7B27F0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саксофона: 1-3 классы ДМШ. М.1985 </w:t>
      </w:r>
    </w:p>
    <w:p w14:paraId="46473D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61B08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И.С. Песня; Ария </w:t>
      </w:r>
    </w:p>
    <w:p w14:paraId="462738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A68D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«Петрушка» </w:t>
      </w:r>
    </w:p>
    <w:p w14:paraId="359CB5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Андантино </w:t>
      </w:r>
    </w:p>
    <w:p w14:paraId="57E89F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Вальс </w:t>
      </w:r>
    </w:p>
    <w:p w14:paraId="1247D5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Мелодия </w:t>
      </w:r>
    </w:p>
    <w:p w14:paraId="68D6F2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92053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Вальс </w:t>
      </w:r>
    </w:p>
    <w:p w14:paraId="083471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Андантино </w:t>
      </w:r>
    </w:p>
    <w:p w14:paraId="5EE395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4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5BE5DC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93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завершение формирования лицевых и губных мышц; работа над постановкой дыхания; Овладение штрихом стаккато. </w:t>
      </w:r>
    </w:p>
    <w:p w14:paraId="1C5BA5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75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двух знаков четвертями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восьмыми с трезвучием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обращением трезвучия; 2-4 этюда; 4-5 пьес.</w:t>
      </w:r>
    </w:p>
    <w:p w14:paraId="02E29C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2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4A96CB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16161E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699031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М.,1975 </w:t>
      </w:r>
    </w:p>
    <w:p w14:paraId="5BBACE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М.,1065. Ч.1. </w:t>
      </w:r>
    </w:p>
    <w:p w14:paraId="287FD8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саксофона: 1-3 классы ДМШ. М., 1985 </w:t>
      </w:r>
    </w:p>
    <w:p w14:paraId="4BB322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22FCC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Народный танец </w:t>
      </w:r>
    </w:p>
    <w:p w14:paraId="6EC75B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«Маленький негритёнок» </w:t>
      </w:r>
    </w:p>
    <w:p w14:paraId="7112BC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Колыбельная из кинофильма «Цирк» </w:t>
      </w:r>
    </w:p>
    <w:p w14:paraId="76C8F2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Полька </w:t>
      </w:r>
    </w:p>
    <w:p w14:paraId="160AB8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Островский «Спят усталые игрушки» </w:t>
      </w:r>
    </w:p>
    <w:p w14:paraId="3450A3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Глиэр Р. Романс </w:t>
      </w:r>
    </w:p>
    <w:p w14:paraId="1492CC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В.А. Деревенский танец </w:t>
      </w:r>
    </w:p>
    <w:p w14:paraId="5EAFA7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3BD7C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«Маленький негритёнок» </w:t>
      </w:r>
    </w:p>
    <w:p w14:paraId="676AF8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Полька </w:t>
      </w:r>
    </w:p>
    <w:p w14:paraId="0DDC9E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63B863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4" w:right="190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свободой мышц исполнительского аппарата; развитие хорошего звучания инструмента как одно из важных условий художественной и выразительной игры. </w:t>
      </w:r>
    </w:p>
    <w:p w14:paraId="33DD1D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54" w:right="177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гамма до трех знаков включительно восьмыми с трезвучием и обращением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трезвучия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 этюда; 4-5 пьес. </w:t>
      </w:r>
    </w:p>
    <w:p w14:paraId="44B486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5CAB4A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324CC8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6B7A0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Михайлов Л. «Школа игры на саксофоне». М. 1975 </w:t>
      </w:r>
    </w:p>
    <w:p w14:paraId="0D8B59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М.,1965. Ч.1. </w:t>
      </w:r>
    </w:p>
    <w:p w14:paraId="35F510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саксофона: 1-3 классы ДМШ. М., 1985 </w:t>
      </w:r>
    </w:p>
    <w:p w14:paraId="159988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9" w:right="1821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Шапошникова М. Гаммы, этюды и упражнения для саксофона: 1-3 годы обучения. М., 1986 </w:t>
      </w:r>
    </w:p>
    <w:p w14:paraId="3E0592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6D5C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Сонатина </w:t>
      </w:r>
    </w:p>
    <w:p w14:paraId="025A3E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Заводная кукла </w:t>
      </w:r>
    </w:p>
    <w:p w14:paraId="5B24F0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«Жаворонок» </w:t>
      </w:r>
    </w:p>
    <w:p w14:paraId="3339F8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Цфасман А. «Озорная девчонка» </w:t>
      </w:r>
    </w:p>
    <w:p w14:paraId="51F974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«Шарманка» </w:t>
      </w:r>
    </w:p>
    <w:p w14:paraId="6A06A4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«На крыльях песни» </w:t>
      </w:r>
    </w:p>
    <w:p w14:paraId="1BDFA4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Грустная песенка </w:t>
      </w:r>
    </w:p>
    <w:p w14:paraId="6DA90D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9782D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Заводная кукла» </w:t>
      </w:r>
    </w:p>
    <w:p w14:paraId="62861C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«На крылья песни» </w:t>
      </w:r>
    </w:p>
    <w:p w14:paraId="4E0EF0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44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2E36F0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67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работа над ровностью звучания всех регистров инструмента и особенно над интонацией; полное освоение основной и вспомогательной аппликатуры по основному звуковому диапазону саксофона - от си-бемоль малой до фа третьей октавы; улучшение беглости пальцев (упражнения в гаммах на различные виды техники).</w:t>
      </w:r>
    </w:p>
    <w:p w14:paraId="0CA62D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все мажорные и минорные гаммы до четырех знаков включительно восьмыми с трезвучием и обращением трезвучия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гаммах с неполными двумя октавами в прямом движении использовать ломаные варианты для увеличения диапазона ); 2-4 этюда; 4-5 пьес. </w:t>
      </w:r>
    </w:p>
    <w:p w14:paraId="5E2889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544239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0BA6A8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138C75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 1975 </w:t>
      </w:r>
    </w:p>
    <w:p w14:paraId="0E78C1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4991F6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 М., 1965. Ч.1. </w:t>
      </w:r>
    </w:p>
    <w:p w14:paraId="7FA74E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9" w:right="1784" w:hanging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саксофона-альта: 4-5 годы обучения. М., 1987 </w:t>
      </w:r>
    </w:p>
    <w:p w14:paraId="5080FF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FDFA9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Дворжак А. Юмореска </w:t>
      </w:r>
    </w:p>
    <w:p w14:paraId="4273F4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Сонатина </w:t>
      </w:r>
    </w:p>
    <w:p w14:paraId="7585D8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Морис П. Песня для мамы, Цыганка </w:t>
      </w:r>
    </w:p>
    <w:p w14:paraId="2ABEE1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Романс </w:t>
      </w:r>
    </w:p>
    <w:p w14:paraId="77EAAA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Глиэр Р. Романс </w:t>
      </w:r>
    </w:p>
    <w:p w14:paraId="00A2AA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Романс </w:t>
      </w:r>
    </w:p>
    <w:p w14:paraId="7B677F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Лебедь </w:t>
      </w:r>
    </w:p>
    <w:p w14:paraId="4CA473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Шарманка </w:t>
      </w:r>
    </w:p>
    <w:p w14:paraId="5C005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33010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Дворжак А. Юмореска </w:t>
      </w:r>
    </w:p>
    <w:p w14:paraId="3601F5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Романс </w:t>
      </w:r>
    </w:p>
    <w:p w14:paraId="0421AB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1ABDB3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продолжение работы над интонацией; расширение динамического диапазона; продолжение работы над мелкой техникой. </w:t>
      </w:r>
    </w:p>
    <w:p w14:paraId="7AA014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76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пяти знаков включительно с трезвучием и обращением трезвучия; 4-5 этюдов; 5 пьес. 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полугодии. </w:t>
      </w:r>
    </w:p>
    <w:p w14:paraId="6A32FE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415A73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61F30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 1975 </w:t>
      </w:r>
    </w:p>
    <w:p w14:paraId="358EEF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3" w:righ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саксофона-альта: 6-7 годы обучения. М.,1988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477F01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6E5997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Лунный свет </w:t>
      </w:r>
    </w:p>
    <w:p w14:paraId="7E2792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Дезмонд П. Играем на пять </w:t>
      </w:r>
    </w:p>
    <w:p w14:paraId="4F2F2C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Винчи Л. Первая соната </w:t>
      </w:r>
    </w:p>
    <w:p w14:paraId="5FC28B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Эккльс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</w:t>
      </w:r>
    </w:p>
    <w:p w14:paraId="455BEF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Петренко М. Вальс </w:t>
      </w:r>
    </w:p>
    <w:p w14:paraId="73009D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Танец рыцарей из балета «Ромео и Джульетта» </w:t>
      </w:r>
    </w:p>
    <w:p w14:paraId="79AEDA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Равель М. Сонатина </w:t>
      </w:r>
    </w:p>
    <w:p w14:paraId="440CF7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0822A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Равель М. Сонатина </w:t>
      </w:r>
    </w:p>
    <w:p w14:paraId="5C9F8C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Дезмонд П. Играем на пять </w:t>
      </w:r>
    </w:p>
    <w:p w14:paraId="6FE845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3CC884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52" w:right="24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совершенствование исполнительской техники, соответствующей художественным требованиям музыкального произведения; освоение эстрадных технических приёмов; определение творческой перспективы ученика.</w:t>
      </w:r>
    </w:p>
    <w:p w14:paraId="73940E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76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пяти знаков включительно с трезвучием и обращением трезвучия; 3-4 пьес (в том числе и крупной формы). </w:t>
      </w:r>
    </w:p>
    <w:p w14:paraId="11FAE0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2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уроки; прослушивания экзаменационной программы; выпускной экзамен. </w:t>
      </w:r>
    </w:p>
    <w:p w14:paraId="6087BF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52D125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C89BE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 1975 </w:t>
      </w:r>
    </w:p>
    <w:p w14:paraId="0B5DFC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 1965. Ч.1. </w:t>
      </w:r>
    </w:p>
    <w:p w14:paraId="2FB56F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5E89D5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218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саксофона-альта: 6-7 годы обучения. М.,1988 </w:t>
      </w:r>
    </w:p>
    <w:p w14:paraId="68DEDB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489D51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Вокализ </w:t>
      </w:r>
    </w:p>
    <w:p w14:paraId="5639B4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Косма Ж. Опавшие листья </w:t>
      </w:r>
    </w:p>
    <w:p w14:paraId="7ECFBA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Итальянская полька </w:t>
      </w:r>
    </w:p>
    <w:p w14:paraId="023076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Ария с вариациями </w:t>
      </w:r>
    </w:p>
    <w:p w14:paraId="18433E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Восточный танец </w:t>
      </w:r>
    </w:p>
    <w:p w14:paraId="66CA29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749F8D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Марш из оперы «Любовь в трём апельсинам» </w:t>
      </w:r>
    </w:p>
    <w:p w14:paraId="28164D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Престо </w:t>
      </w:r>
    </w:p>
    <w:p w14:paraId="7AB611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Франсе Экзотические танцы </w:t>
      </w:r>
    </w:p>
    <w:p w14:paraId="35C432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Адажио </w:t>
      </w:r>
    </w:p>
    <w:p w14:paraId="42D95B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перерводного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экзамена: </w:t>
      </w:r>
    </w:p>
    <w:p w14:paraId="27AAA8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590BCA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Вокализ </w:t>
      </w:r>
    </w:p>
    <w:p w14:paraId="346411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Франсе Экзотические танцы </w:t>
      </w:r>
    </w:p>
    <w:p w14:paraId="7DFC56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p w14:paraId="549A49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9" w:lineRule="auto"/>
        <w:ind w:left="252" w:right="2424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исполнительской техники, соответствующей художественным требованиям музыкального произведения; освоение эстрадных технических приёмов. </w:t>
      </w:r>
    </w:p>
    <w:p w14:paraId="3E1466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72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мажорные и минорные гаммы до шести знаков включительно с трезвучием и обращением трезвучия; доминантсептаккорды в мажорных гаммах и вводные септаккорды в минорный, с их обращениями; 3-4 пьесы (в том числе и крупной формы). </w:t>
      </w:r>
    </w:p>
    <w:p w14:paraId="2FB745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99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прослушивания экзаменационной программы; выпускной экзамен. </w:t>
      </w:r>
    </w:p>
    <w:p w14:paraId="24F0E5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89CC3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Упражнения, этюды и педагогический репертуар: </w:t>
      </w:r>
    </w:p>
    <w:p w14:paraId="4110A2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Михайлов Л. «Школа игры на саксофоне». М., 1975 </w:t>
      </w:r>
    </w:p>
    <w:p w14:paraId="363910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 1965. Ч.1. </w:t>
      </w:r>
    </w:p>
    <w:p w14:paraId="464B51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527525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81" w:right="253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Хрестоматия педагогического репертуара для саксофона-альта: 6-7 годы обучения. М.,1988 </w:t>
      </w:r>
    </w:p>
    <w:p w14:paraId="731C36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Пьесы: </w:t>
      </w:r>
    </w:p>
    <w:p w14:paraId="1C73E0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Рахманинов С. Вокализ </w:t>
      </w:r>
    </w:p>
    <w:p w14:paraId="247BC7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Косма Ж. Опавшие листья </w:t>
      </w:r>
    </w:p>
    <w:p w14:paraId="3B9651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Рахманинов С. Итальянская полька </w:t>
      </w:r>
    </w:p>
    <w:p w14:paraId="10D321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Гендель Ария с вариациями </w:t>
      </w:r>
    </w:p>
    <w:p w14:paraId="0EA81C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6254BC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Прокофьев С. Марш из оперы «Любовь в трём апельсинам» </w:t>
      </w:r>
    </w:p>
    <w:p w14:paraId="67C030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Ноле Ж. маленькая латинская сюита </w:t>
      </w:r>
    </w:p>
    <w:p w14:paraId="5302DB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Концертный этюд</w:t>
      </w:r>
    </w:p>
    <w:p w14:paraId="2FAA6C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итоговой аттестации: </w:t>
      </w:r>
    </w:p>
    <w:p w14:paraId="37FE1A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2A5C21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Гендель Ария с вариациями </w:t>
      </w:r>
    </w:p>
    <w:p w14:paraId="2B908E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Концертный этюд </w:t>
      </w:r>
    </w:p>
    <w:p w14:paraId="63ADEE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22A6D9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EBD6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«Валторна» </w:t>
      </w:r>
    </w:p>
    <w:p w14:paraId="7397E4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252F3F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4" w:lineRule="auto"/>
        <w:ind w:left="511" w:right="15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классах предполагается обучение по другим образовательным программам (фортепиано, хоровое пение). </w:t>
      </w:r>
    </w:p>
    <w:p w14:paraId="20B2D2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46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074F40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19" w:lineRule="auto"/>
        <w:ind w:left="256" w:right="1296" w:firstLine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исполнительского аппарата: положение губ на мундштуке, головы, корпуса, рук; тренировка дыхания. </w:t>
      </w:r>
    </w:p>
    <w:p w14:paraId="0673B3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823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одного-двух знаков в медленном темпе, 8-10 этюдов, 6 пьес. </w:t>
      </w:r>
    </w:p>
    <w:p w14:paraId="1FBB41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16" w:lineRule="auto"/>
        <w:ind w:left="254" w:right="1271" w:firstLine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во втором полугодии- переводной экзамен. </w:t>
      </w:r>
    </w:p>
    <w:p w14:paraId="6DCF5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74B5A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0D4ED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Солодуев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М., 1960. </w:t>
      </w:r>
    </w:p>
    <w:p w14:paraId="73952A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длявалторны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C9833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классы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1980. </w:t>
      </w:r>
    </w:p>
    <w:p w14:paraId="35EFEF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50B3D9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E9DEB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Белорусская народная колыбельная </w:t>
      </w:r>
    </w:p>
    <w:p w14:paraId="2B6A35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«Виноград в саду цветет», русская народная песня </w:t>
      </w:r>
    </w:p>
    <w:p w14:paraId="248DF9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 поле береза стояла», русская народная песня </w:t>
      </w:r>
    </w:p>
    <w:p w14:paraId="75BC4A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«Ты, соловушка, умолкни» </w:t>
      </w:r>
    </w:p>
    <w:p w14:paraId="538330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Маленькая полька </w:t>
      </w:r>
    </w:p>
    <w:p w14:paraId="6AF2E3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 </w:t>
      </w:r>
    </w:p>
    <w:p w14:paraId="031977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«Веселый май»; </w:t>
      </w:r>
    </w:p>
    <w:p w14:paraId="0301AF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Аллегретто </w:t>
      </w:r>
    </w:p>
    <w:p w14:paraId="72C77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«Охотник», старинная французская песня </w:t>
      </w:r>
    </w:p>
    <w:p w14:paraId="6A7439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«Протяжная», русская народная песня </w:t>
      </w:r>
    </w:p>
    <w:p w14:paraId="07D859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«Весна» </w:t>
      </w:r>
    </w:p>
    <w:p w14:paraId="11F56D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русская народная песня </w:t>
      </w:r>
    </w:p>
    <w:p w14:paraId="0F7F93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«Савка и Гришка», белорусская народная песня </w:t>
      </w:r>
    </w:p>
    <w:p w14:paraId="2C3728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«Соловей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Будимирович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русская народная песня </w:t>
      </w:r>
    </w:p>
    <w:p w14:paraId="5B1354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«Сын мой, сыночек», чешская народная песня </w:t>
      </w:r>
    </w:p>
    <w:p w14:paraId="0F8CEE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Пьеса </w:t>
      </w:r>
    </w:p>
    <w:p w14:paraId="2CA405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Колыбельная </w:t>
      </w:r>
    </w:p>
    <w:p w14:paraId="2B73A5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EA369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Ж.-Б. Люли. Песенка </w:t>
      </w:r>
    </w:p>
    <w:p w14:paraId="2E189A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Колыбельная </w:t>
      </w:r>
    </w:p>
    <w:p w14:paraId="00F4F6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47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50956B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18" w:lineRule="auto"/>
        <w:ind w:left="256" w:right="1260"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совершенствование исполнительского аппарата; укрепление и развитие амбушюра, дыхания, подвижности языка и координации его с пальцами; расширение игрового диапазона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октавы.</w:t>
      </w:r>
    </w:p>
    <w:p w14:paraId="0F5376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2" w:right="1253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двух знаков в медленном темпе с трезвучием в одну-две октавы, хроматическую гамму в одну октаву, 8-10 этюдов, 10 пьес. </w:t>
      </w:r>
    </w:p>
    <w:p w14:paraId="0FEA52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2B6AE4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3EDBDF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140B1E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Солодуев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М., 1960. </w:t>
      </w:r>
    </w:p>
    <w:p w14:paraId="09A47C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065200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классы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1980. </w:t>
      </w:r>
    </w:p>
    <w:p w14:paraId="12E559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039599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D25AE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Народный танец; Романс </w:t>
      </w:r>
    </w:p>
    <w:p w14:paraId="4999CF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«Жаворонок»; «Северная звезда» </w:t>
      </w:r>
    </w:p>
    <w:p w14:paraId="2CC682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«Пионерское звено» </w:t>
      </w:r>
    </w:p>
    <w:p w14:paraId="568C59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Менуэт </w:t>
      </w:r>
    </w:p>
    <w:p w14:paraId="614160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Песня пастушка </w:t>
      </w:r>
    </w:p>
    <w:p w14:paraId="241FF6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«Шарманщик поет»; Старинная французская песенка </w:t>
      </w:r>
    </w:p>
    <w:p w14:paraId="793AAB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Вальс; «Заводная кукла» </w:t>
      </w:r>
    </w:p>
    <w:p w14:paraId="5AC28D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«Первая утрата»; Охотничья песня </w:t>
      </w:r>
    </w:p>
    <w:p w14:paraId="74C453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2AB950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Бетховен. Романс </w:t>
      </w:r>
    </w:p>
    <w:p w14:paraId="225AD1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Шуман. Охотничья песня </w:t>
      </w:r>
    </w:p>
    <w:p w14:paraId="11188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74C139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04" w:lineRule="auto"/>
        <w:ind w:left="255" w:right="1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совершенствования исполнительского аппарата с координацией всех его элементов; работа над штрихами; расширение игрового диапазона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октавы. </w:t>
      </w:r>
    </w:p>
    <w:p w14:paraId="33D8C7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09" w:lineRule="auto"/>
        <w:ind w:left="255"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трех знаков в медленном темпе с трезвучием, хроматическую гамму в пределах изучаемого диапазона, 8-10 этюдов, 10 пьес. </w:t>
      </w:r>
    </w:p>
    <w:p w14:paraId="1E737A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4F3AB5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1A5113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Упражнения, этюды и педагогический репертуар; </w:t>
      </w:r>
    </w:p>
    <w:p w14:paraId="33685A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455262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3-4 классы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1975. </w:t>
      </w:r>
    </w:p>
    <w:p w14:paraId="049716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3342BA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5-й класс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1977. </w:t>
      </w:r>
    </w:p>
    <w:p w14:paraId="21FB33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3CF46B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7BAD3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Бурре; Менуэт </w:t>
      </w:r>
    </w:p>
    <w:p w14:paraId="25411A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— Гуно. «Аве Мария» </w:t>
      </w:r>
    </w:p>
    <w:p w14:paraId="4DA692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Варламов А. «Красный сарафан» </w:t>
      </w:r>
    </w:p>
    <w:p w14:paraId="0A5AFB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73D6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ЗирингВ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«Сказание» </w:t>
      </w:r>
    </w:p>
    <w:p w14:paraId="79EE7C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Тема с вариациями </w:t>
      </w:r>
    </w:p>
    <w:p w14:paraId="4D2F4B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Весенняя песня </w:t>
      </w:r>
    </w:p>
    <w:p w14:paraId="2A6039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Романс </w:t>
      </w:r>
    </w:p>
    <w:p w14:paraId="4885DC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«Шарманка» </w:t>
      </w:r>
    </w:p>
    <w:p w14:paraId="525810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экзамена:</w:t>
      </w:r>
    </w:p>
    <w:p w14:paraId="177EE6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Сен-Санс. Романс </w:t>
      </w:r>
    </w:p>
    <w:p w14:paraId="7A5061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Бах. Менуэт </w:t>
      </w:r>
    </w:p>
    <w:p w14:paraId="78BC24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64CF97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06" w:lineRule="auto"/>
        <w:ind w:left="250" w:right="1256" w:firstLine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над дыханием; совершенствование качества звука; расширение игрового диапазона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обучение игре с сурдиной; начало работы над транспонированием. </w:t>
      </w:r>
    </w:p>
    <w:p w14:paraId="0AF826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19" w:lineRule="auto"/>
        <w:ind w:left="252" w:right="1256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Годовыетребования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с трезвучием и обращением в штрихах, хроматическую гамму в две октавы, 8-10 этюдов, 10 пьес. </w:t>
      </w:r>
    </w:p>
    <w:p w14:paraId="6CE1F7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33D8CF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3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</w:t>
      </w:r>
    </w:p>
    <w:p w14:paraId="1F932C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Упражнения, этюды и педагогический репертуар; </w:t>
      </w:r>
    </w:p>
    <w:p w14:paraId="6C24E6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5E9F08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5-й класс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1977. </w:t>
      </w:r>
    </w:p>
    <w:p w14:paraId="160B04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3FC864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5B793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 К.В. Мелодия </w:t>
      </w:r>
    </w:p>
    <w:p w14:paraId="6E9B98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Лоренц К. Элегия </w:t>
      </w:r>
    </w:p>
    <w:p w14:paraId="6235DC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Лядов А. Прелюдия </w:t>
      </w:r>
    </w:p>
    <w:p w14:paraId="474EC8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Матис К. Концерт №2 (1-я, 2-я части) </w:t>
      </w:r>
    </w:p>
    <w:p w14:paraId="34608E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Концерт № I (1-я, 2-я части) </w:t>
      </w:r>
    </w:p>
    <w:p w14:paraId="773950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Серенада </w:t>
      </w:r>
    </w:p>
    <w:p w14:paraId="6CCA31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Колыбельная из оперы «Садко» </w:t>
      </w:r>
    </w:p>
    <w:p w14:paraId="23EB15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Свиридов Г. Веселый марш </w:t>
      </w:r>
    </w:p>
    <w:p w14:paraId="0CB47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Концертная пьеса (1-я, 2-я части) </w:t>
      </w:r>
    </w:p>
    <w:p w14:paraId="02077C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Осенняя песня </w:t>
      </w:r>
    </w:p>
    <w:p w14:paraId="743878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56282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Сен-Санс. Концертная пьеса (1-я, 2-я части) </w:t>
      </w:r>
    </w:p>
    <w:p w14:paraId="1F227E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Осенняя песня </w:t>
      </w:r>
    </w:p>
    <w:p w14:paraId="0951B9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1F3838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09" w:lineRule="auto"/>
        <w:ind w:left="250" w:right="1251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совершенствование музыкально-исполнительских навыков ученика; работа над достижением уверенного и устойчивого извлечения звуков в крайних регистрах; изучение двойного стаккато; работа над транспонированием; овладение всем диапазоном валторны. </w:t>
      </w:r>
    </w:p>
    <w:p w14:paraId="4AD976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09" w:lineRule="auto"/>
        <w:ind w:left="254" w:right="1255" w:firstLine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в подвижном и быстром темпах с трезвучием и обращением трезвучия, хроматическую гамму в подвижном темпе, 8-10 этюдов, 10 пьес. </w:t>
      </w:r>
    </w:p>
    <w:p w14:paraId="13ACA2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60D756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3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Примерный репертуарный </w:t>
      </w:r>
    </w:p>
    <w:p w14:paraId="401283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Упражнения, этюды и педагогический репертуар: </w:t>
      </w:r>
    </w:p>
    <w:p w14:paraId="214E55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44" w:right="3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Буяновский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валторны. Л.: Музыка, 1979. Т. 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М., 1967.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2. </w:t>
      </w:r>
    </w:p>
    <w:p w14:paraId="55404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1F38DF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63EC37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2344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Глиэр Р. Интермеццо; Ноктюрн</w:t>
      </w:r>
    </w:p>
    <w:p w14:paraId="7C18D8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Концертное рондо; Концерт № 3 (2-я, 3-я части) </w:t>
      </w:r>
    </w:p>
    <w:p w14:paraId="60309F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Мусоргский М. Думка парубка из оперы «Сорочинская ярмарка» </w:t>
      </w:r>
    </w:p>
    <w:p w14:paraId="446300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Ария Далилы из оперы «Самсон и Далила» </w:t>
      </w:r>
    </w:p>
    <w:p w14:paraId="251FF7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Штих И. Рондо «Охота» из Концерта фа мажор </w:t>
      </w:r>
    </w:p>
    <w:p w14:paraId="5678F6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9A208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А. Моцарт. Концерт № 3 (2-я, 3-я части) </w:t>
      </w:r>
    </w:p>
    <w:p w14:paraId="581A7B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0B1265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13" w:lineRule="auto"/>
        <w:ind w:left="252" w:right="1251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совершенствование музыкально-исполнительских навыков ученика; работа над качеством звука и интонацией; изучение двойного и тройного стаккато; освоение губных трелей, закрытых звуков и транспонирования.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пяти знаков в подвижном и быстром темпах с трезвучием и обращением трезвучия, хроматическую гамму в штрихах, 8-10 этюдов, 10 пьес. </w:t>
      </w:r>
    </w:p>
    <w:p w14:paraId="5BD0D1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19" w:lineRule="auto"/>
        <w:ind w:left="256" w:right="1264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75139E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3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0CAF21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59258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Буяновский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валторны. Л.: Музыка, 1979. Т. 1. </w:t>
      </w:r>
    </w:p>
    <w:p w14:paraId="4A4768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ГаллэЖ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Л., 1962, 1963. </w:t>
      </w:r>
    </w:p>
    <w:p w14:paraId="308D12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М., 1967.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2. </w:t>
      </w:r>
    </w:p>
    <w:p w14:paraId="2EFF83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1B5F95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CF250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«Весна» </w:t>
      </w:r>
    </w:p>
    <w:p w14:paraId="3710BD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Пастораль </w:t>
      </w:r>
    </w:p>
    <w:p w14:paraId="1843AD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Матис К. Концерт № 3 </w:t>
      </w:r>
    </w:p>
    <w:p w14:paraId="7762D5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Концерт №3; фрагмент из оперы «Волшебная флейта» </w:t>
      </w:r>
    </w:p>
    <w:p w14:paraId="2595E7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Русанов С. Мелодия </w:t>
      </w:r>
    </w:p>
    <w:p w14:paraId="02D5E4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Баркарола </w:t>
      </w:r>
    </w:p>
    <w:p w14:paraId="62B5C4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«Разлив» </w:t>
      </w:r>
    </w:p>
    <w:p w14:paraId="72324E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EFA88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Баркарола </w:t>
      </w:r>
    </w:p>
    <w:p w14:paraId="3C62B7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Матис. Концерт № 3 </w:t>
      </w:r>
    </w:p>
    <w:p w14:paraId="3235AB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501268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29" w:lineRule="auto"/>
        <w:ind w:left="252" w:right="897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дальнейшей профессиональной 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ученика;продолжение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над качеством звука и интонацией, над двойным и тройным стаккато, губными трелями, закрытыми звуками и транспонированием.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шести знаков в быстром темпе с трезвучием и обращением трезвучия, хроматическую гамму, 8-10 этюдов, 10 пьес.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6D3A7E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список: </w:t>
      </w:r>
    </w:p>
    <w:p w14:paraId="781479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49089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16" w:right="2834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Буяновский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валторны. Л. Музыка, 1979. Т. 1. 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Л., 1962, 1963. </w:t>
      </w:r>
    </w:p>
    <w:p w14:paraId="77F60F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М., 1967.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I, 2. </w:t>
      </w:r>
    </w:p>
    <w:p w14:paraId="35CF54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290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репертуара: 1-2 курс музыкальных училищ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Музыка, 1981.</w:t>
      </w:r>
    </w:p>
    <w:p w14:paraId="6DFC5B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544C0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Аренский А. Романс </w:t>
      </w:r>
    </w:p>
    <w:p w14:paraId="39A52E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Асафьев Б. Вариации на тему Моцарта </w:t>
      </w:r>
    </w:p>
    <w:p w14:paraId="10EFD6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Глиэр Р. Концерт для голоса (1-я часть) </w:t>
      </w:r>
    </w:p>
    <w:p w14:paraId="5C10B2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Марчелло Б. Адажио; Соната </w:t>
      </w:r>
    </w:p>
    <w:p w14:paraId="078FF5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Матис К. Концерт № 2 (1-я, 2-я части) </w:t>
      </w:r>
    </w:p>
    <w:p w14:paraId="38D6E0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Рахманинов С. Романс </w:t>
      </w:r>
    </w:p>
    <w:p w14:paraId="267E75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Лирическая пьеса </w:t>
      </w:r>
    </w:p>
    <w:p w14:paraId="5C80C7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Штраус Р. Концерт </w:t>
      </w:r>
    </w:p>
    <w:p w14:paraId="538262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Шуман Р. Вечерняя песня </w:t>
      </w:r>
    </w:p>
    <w:p w14:paraId="4C1829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</w:p>
    <w:p w14:paraId="5607A1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итоговой аттестации: </w:t>
      </w:r>
    </w:p>
    <w:p w14:paraId="7DCD1A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С. Рахманинов. Романс </w:t>
      </w:r>
    </w:p>
    <w:p w14:paraId="408630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Р. Штраус. Концерт </w:t>
      </w:r>
    </w:p>
    <w:p w14:paraId="77043D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78BEB7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8986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«Труба» </w:t>
      </w:r>
    </w:p>
    <w:p w14:paraId="01EBF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4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545135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1" w:lineRule="auto"/>
        <w:ind w:left="494" w:right="2339" w:firstLine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классах предполагается обучение по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программам (фортепиано, хоровое пение) </w:t>
      </w:r>
    </w:p>
    <w:p w14:paraId="4A6B5A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138864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11" w:lineRule="auto"/>
        <w:ind w:left="259" w:right="1279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исполнительского аппарата и дыхания; обучение навыкам самостоятельной домашней работы. </w:t>
      </w:r>
    </w:p>
    <w:p w14:paraId="727E11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Инструменты: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труба, корнет. </w:t>
      </w:r>
    </w:p>
    <w:p w14:paraId="697643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16" w:lineRule="auto"/>
        <w:ind w:left="256" w:right="1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до, ре, ми-бемоль мажор половинками и четвертями с трезвучием, 10 этюдов, 8-10 пьес. </w:t>
      </w:r>
    </w:p>
    <w:p w14:paraId="79045C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16" w:lineRule="auto"/>
        <w:ind w:left="254" w:right="127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уроки; во втором полугодии- переводной экзамен. </w:t>
      </w:r>
    </w:p>
    <w:p w14:paraId="37640A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3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Пьеса </w:t>
      </w:r>
    </w:p>
    <w:p w14:paraId="13EC01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36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5FFB55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Бекман Н. «В лесу родилась ёлочка» </w:t>
      </w:r>
    </w:p>
    <w:p w14:paraId="481EDB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Походная песня </w:t>
      </w:r>
    </w:p>
    <w:p w14:paraId="62E10C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Русская песня </w:t>
      </w:r>
    </w:p>
    <w:p w14:paraId="6EA943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«Журавель», русская народная песня </w:t>
      </w:r>
    </w:p>
    <w:p w14:paraId="6E8A68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«Тень-тень» </w:t>
      </w:r>
    </w:p>
    <w:p w14:paraId="4ECB90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«Ёлочка» </w:t>
      </w:r>
    </w:p>
    <w:p w14:paraId="72710F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 </w:t>
      </w:r>
    </w:p>
    <w:p w14:paraId="767BC4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051BC9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Сигналы на натуральных звуках: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обед», «Сбор», «Отбой» </w:t>
      </w:r>
    </w:p>
    <w:p w14:paraId="1600FF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F581C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Пьеса </w:t>
      </w:r>
    </w:p>
    <w:p w14:paraId="323F1D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3A5FA2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 класс </w:t>
      </w:r>
    </w:p>
    <w:p w14:paraId="01F9E2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11" w:lineRule="auto"/>
        <w:ind w:left="254" w:right="1257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диапазона инструмента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октавы; развитие навыков чтения с листа; укрепление дыхания и губного аппарата.</w:t>
      </w:r>
    </w:p>
    <w:p w14:paraId="6A73D7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254" w:right="1261" w:firstLine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ми, фа, соль мажор, ми минор четвертями и восьмыми с трезвучием, хроматическую гамму в одну октаву, 10 этюдов, 8-10 пьес. </w:t>
      </w:r>
    </w:p>
    <w:p w14:paraId="79171C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13" w:lineRule="auto"/>
        <w:ind w:left="256" w:right="1271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06BEC3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5F50F1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«Сурок» </w:t>
      </w:r>
    </w:p>
    <w:p w14:paraId="3F47E9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Колыбельная </w:t>
      </w:r>
    </w:p>
    <w:p w14:paraId="44C866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«Ты, соловушка, умолкни»; «Жаворонок» </w:t>
      </w:r>
    </w:p>
    <w:p w14:paraId="571A5E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Марш </w:t>
      </w:r>
    </w:p>
    <w:p w14:paraId="299E34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«Наш край» </w:t>
      </w:r>
    </w:p>
    <w:p w14:paraId="355049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«Маленький солист» </w:t>
      </w:r>
    </w:p>
    <w:p w14:paraId="6415D0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Богемский танец </w:t>
      </w:r>
    </w:p>
    <w:p w14:paraId="33F8DC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Старинная французская песенка </w:t>
      </w:r>
    </w:p>
    <w:p w14:paraId="6D24C7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«Сказка»; «Юный кавалерист» </w:t>
      </w:r>
    </w:p>
    <w:p w14:paraId="3714C8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359AE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Глинка. «Ты, соловушка, умолкни» </w:t>
      </w:r>
    </w:p>
    <w:p w14:paraId="12837C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Богемский танец </w:t>
      </w:r>
    </w:p>
    <w:p w14:paraId="5941B7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493241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19" w:lineRule="auto"/>
        <w:ind w:left="252" w:right="1257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правильных навыков игры на трубе; расширение диапазона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систематическое и последовательное развитие музыкальности учащегося. </w:t>
      </w:r>
    </w:p>
    <w:p w14:paraId="280E3A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5" w:right="1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до, ре, ми-бемоль, ми, фа, соль мажор с трезвучием четвертями, восьмыми и шестнадцатыми, хроматическую гамму в две октавы, 10 этюдов, 8-10 пьес. </w:t>
      </w:r>
    </w:p>
    <w:p w14:paraId="44F76E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26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6368BD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3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43C3F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Песенка </w:t>
      </w:r>
    </w:p>
    <w:p w14:paraId="5665D8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</w:p>
    <w:p w14:paraId="1C3551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Адажио </w:t>
      </w:r>
    </w:p>
    <w:p w14:paraId="449170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Краковяк; «Северная звезда» </w:t>
      </w:r>
    </w:p>
    <w:p w14:paraId="1A9234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Сонатина </w:t>
      </w:r>
    </w:p>
    <w:p w14:paraId="75FBA4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№ 1 </w:t>
      </w:r>
    </w:p>
    <w:p w14:paraId="51D2FE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Спендиаров А. «К розе» </w:t>
      </w:r>
    </w:p>
    <w:p w14:paraId="268D1A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Андантино </w:t>
      </w:r>
    </w:p>
    <w:p w14:paraId="0E4B3E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«Смелый наездник» </w:t>
      </w:r>
    </w:p>
    <w:p w14:paraId="77BA43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«Шутка»; Маленький марш; Баллада </w:t>
      </w:r>
    </w:p>
    <w:p w14:paraId="3FC3DA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57A554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Раков. Вокализ № 1 Шуман Р. «Смелый наездник» </w:t>
      </w:r>
    </w:p>
    <w:p w14:paraId="7CAA92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36C01F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ведением звука, техникой языка и пальцев. </w:t>
      </w:r>
    </w:p>
    <w:p w14:paraId="037A3C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14" w:lineRule="auto"/>
        <w:ind w:left="255" w:right="12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включительно с трезвучием и обращением, хроматическую гамму, 10 этюдов, 8-10 пьес. 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03776F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80E9D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Андерсон Л. Колыбельная трубача </w:t>
      </w:r>
    </w:p>
    <w:p w14:paraId="03C520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Буре </w:t>
      </w:r>
    </w:p>
    <w:p w14:paraId="3C70BF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Болотин С. Маленький марш </w:t>
      </w:r>
    </w:p>
    <w:p w14:paraId="4C7B31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Верди Дж. Хор из оперы «Набукко»</w:t>
      </w:r>
    </w:p>
    <w:p w14:paraId="2D14C8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Песня Вани из оперы «Иван Сусанин» </w:t>
      </w:r>
    </w:p>
    <w:p w14:paraId="1162E3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«Барабанщик» </w:t>
      </w:r>
    </w:p>
    <w:p w14:paraId="19C037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«Аве Мария» </w:t>
      </w:r>
    </w:p>
    <w:p w14:paraId="7E2846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Кларк Г. Танец кантри </w:t>
      </w:r>
    </w:p>
    <w:p w14:paraId="6A161C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Коган Л. «Веселые мастера»; «В дорогу» </w:t>
      </w:r>
    </w:p>
    <w:p w14:paraId="6D5038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Весенняя песня </w:t>
      </w:r>
    </w:p>
    <w:p w14:paraId="398A38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«Призыв трубача» </w:t>
      </w:r>
    </w:p>
    <w:p w14:paraId="06A862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Романс «Не ветер веет с высоты» </w:t>
      </w:r>
    </w:p>
    <w:p w14:paraId="04DD43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Сонатина </w:t>
      </w:r>
    </w:p>
    <w:p w14:paraId="37769D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Филлер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8C85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Неаполитанская песенка </w:t>
      </w:r>
    </w:p>
    <w:p w14:paraId="15DA8B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«Желание» </w:t>
      </w:r>
    </w:p>
    <w:p w14:paraId="7C26F7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«Аве Мария»; «Тамбурин» </w:t>
      </w:r>
    </w:p>
    <w:p w14:paraId="7DEC44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«Проводы в лагерь»; Детский концерт </w:t>
      </w:r>
    </w:p>
    <w:p w14:paraId="6C1D6D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00A17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Андерсон Л. Колыбельная трубача </w:t>
      </w:r>
    </w:p>
    <w:p w14:paraId="5E2FD0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Кларк Г. Танец кантри </w:t>
      </w:r>
    </w:p>
    <w:p w14:paraId="6B5377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7C21A8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13" w:lineRule="auto"/>
        <w:ind w:left="259" w:right="1258" w:firstLine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исполнительских навыков; освоение техники двойного стаккато. </w:t>
      </w:r>
    </w:p>
    <w:p w14:paraId="323B63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13" w:lineRule="auto"/>
        <w:ind w:left="254" w:right="126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включительно с трезвучием и обращением, оборотные гаммы, игру двойным стаккато, хроматическую гамму в две октавы, 10 этюдов, 8-10 пьес. </w:t>
      </w:r>
    </w:p>
    <w:p w14:paraId="2B5700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03" w:lineRule="auto"/>
        <w:ind w:left="554" w:right="1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43B226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248137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Концерт </w:t>
      </w:r>
    </w:p>
    <w:p w14:paraId="0C4190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Асафьев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3E84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— Гуно. Прелюдия </w:t>
      </w:r>
    </w:p>
    <w:p w14:paraId="5B6852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Песня Сольвейг </w:t>
      </w:r>
    </w:p>
    <w:p w14:paraId="4C33CD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Коган Л. Скерцо </w:t>
      </w:r>
    </w:p>
    <w:p w14:paraId="7A6379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Ариозо воина из кантаты «Москва» </w:t>
      </w:r>
    </w:p>
    <w:p w14:paraId="55423D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Юношеский концерт; Арабеска; «Веселая игра» </w:t>
      </w:r>
    </w:p>
    <w:p w14:paraId="69504C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88468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Концерт </w:t>
      </w:r>
    </w:p>
    <w:p w14:paraId="1AB15A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Ариозо воина из кантаты «Москва» </w:t>
      </w:r>
    </w:p>
    <w:p w14:paraId="20D828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46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1F9B20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24" w:lineRule="auto"/>
        <w:ind w:left="252" w:right="134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диапазона инструмента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си-бемоль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тщательная работа над тембром инструмента и фразировкой в музыкальном произведении.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четырех-пяти знаков включительно с трезвучием и обращением, оборотные гаммы, игру двойным стаккато, хроматическую гамму, 10 этюдов, 8-10 пьес. </w:t>
      </w:r>
    </w:p>
    <w:p w14:paraId="1D33CB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ind w:left="256" w:right="1929" w:firstLine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прослушивания экзаменационной программы, выпускной экзамен. </w:t>
      </w:r>
    </w:p>
    <w:p w14:paraId="670CDB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репертуарный список</w:t>
      </w:r>
    </w:p>
    <w:p w14:paraId="735A9E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Анисимов Б. Концертный этюд </w:t>
      </w:r>
    </w:p>
    <w:p w14:paraId="766D1A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Тема и вариации </w:t>
      </w:r>
    </w:p>
    <w:p w14:paraId="52A373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Скерцо; Прелюдия </w:t>
      </w:r>
    </w:p>
    <w:p w14:paraId="638818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Бобровский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1B8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Концертный этюд </w:t>
      </w:r>
    </w:p>
    <w:p w14:paraId="76EF35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Гинецинский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Соната (2-я часть) </w:t>
      </w:r>
    </w:p>
    <w:p w14:paraId="51EF41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Кларк Г. Концертная полька </w:t>
      </w:r>
    </w:p>
    <w:p w14:paraId="62B0B1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Концерт </w:t>
      </w:r>
    </w:p>
    <w:p w14:paraId="2F9577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«Шутка» </w:t>
      </w:r>
    </w:p>
    <w:p w14:paraId="140F9B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Ларго и аллегро </w:t>
      </w:r>
    </w:p>
    <w:p w14:paraId="35CC2F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Уолтере X. Фантазия </w:t>
      </w:r>
    </w:p>
    <w:p w14:paraId="753995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255" w:right="130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«День ли царит»; Романс Полины из оперы «Пиковая дама» Щелоков В. Концерты № 2, 3 </w:t>
      </w:r>
    </w:p>
    <w:p w14:paraId="3D2941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Щелоков. Концерты № 2, 3 </w:t>
      </w:r>
    </w:p>
    <w:p w14:paraId="72BE76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</w:t>
      </w:r>
    </w:p>
    <w:p w14:paraId="0FDF04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Концерт </w:t>
      </w:r>
    </w:p>
    <w:p w14:paraId="79AC93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Ларго и аллегро </w:t>
      </w:r>
    </w:p>
    <w:p w14:paraId="6CA4D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Романс Полины из оперы «Пиковая дама» </w:t>
      </w:r>
    </w:p>
    <w:p w14:paraId="0BBBD7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404513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29" w:lineRule="auto"/>
        <w:ind w:left="254" w:right="1258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техники тройного стаккато; развитие художественного вкуса, музыкальной памяти, мышления; совершенствование фразировки и навыков самостоятельной работы над музыкальными произведениями; улучшение качества звучания в верхнем и нижнем регистрах (включая работу над педальными звуками); совершенствование навыков чистого интонирования, исполнения мелизмов; работа над четкостью исполнения штрихов. </w:t>
      </w:r>
    </w:p>
    <w:p w14:paraId="350BA1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56" w:right="1257"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пяти-шести знаков включительно с трезвучием и обращением, оборотные гаммы, игру двойным и тройным стаккато, хроматическую гамму, 10 этюдов, 8-10 пьес. </w:t>
      </w:r>
    </w:p>
    <w:p w14:paraId="1A35E1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792" w:firstLine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уроки, прослушивания экзаменационной программы, выпускной экзамен. </w:t>
      </w:r>
    </w:p>
    <w:p w14:paraId="201310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65A26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АрутюнянА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</w:t>
      </w:r>
    </w:p>
    <w:p w14:paraId="1B8497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Бара А. Анданте и скерцо </w:t>
      </w:r>
    </w:p>
    <w:p w14:paraId="48B7EB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Бах К. Вариации </w:t>
      </w:r>
    </w:p>
    <w:p w14:paraId="52DBD6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Болотин С. Романтическая пьеса </w:t>
      </w:r>
    </w:p>
    <w:p w14:paraId="56B55E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БрандтВ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Концерт;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Концертштюк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ECF9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Концертный этюд </w:t>
      </w:r>
    </w:p>
    <w:p w14:paraId="4C274F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Кюи Ц. Восточная мелодия </w:t>
      </w:r>
    </w:p>
    <w:p w14:paraId="1B1875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ПескинВ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№ 1 </w:t>
      </w:r>
    </w:p>
    <w:p w14:paraId="1450AC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Рахманинов С. «Весенние воды» </w:t>
      </w:r>
    </w:p>
    <w:p w14:paraId="75EC01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Концерт </w:t>
      </w:r>
    </w:p>
    <w:p w14:paraId="7A0B93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Фибих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Поэма </w:t>
      </w:r>
    </w:p>
    <w:p w14:paraId="291C74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Щелоков В. Концерт№1 </w:t>
      </w:r>
    </w:p>
    <w:p w14:paraId="43ABA8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6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итоговой аттестации: </w:t>
      </w:r>
    </w:p>
    <w:p w14:paraId="2B5CEF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ПескинВ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№ 1 </w:t>
      </w:r>
    </w:p>
    <w:p w14:paraId="275228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Фибих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Поэма </w:t>
      </w:r>
    </w:p>
    <w:p w14:paraId="15DF61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Концертный этюд </w:t>
      </w:r>
    </w:p>
    <w:p w14:paraId="35BC24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 для трубы: </w:t>
      </w:r>
    </w:p>
    <w:p w14:paraId="0DC1C7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Арбан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игры на трубе. М.: Музыка, 1954, 1964, 1970.</w:t>
      </w:r>
    </w:p>
    <w:p w14:paraId="5E215C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легких этюдов для трубы. М., 1954. </w:t>
      </w:r>
    </w:p>
    <w:p w14:paraId="40EEE0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Музыка, 1982. </w:t>
      </w:r>
    </w:p>
    <w:p w14:paraId="272F15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Брандт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этюда для трубы. М., 1960. </w:t>
      </w:r>
    </w:p>
    <w:p w14:paraId="545523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01" w:right="1285" w:hanging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Волоцкой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трубы. М„ 1963. Ч. 1; 1966. Ч. 2. </w:t>
      </w:r>
    </w:p>
    <w:p w14:paraId="6142B4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620" w:right="246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Вурм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этюдов; 62 избранных этюда; 60 этюдов. М., 1948, 1969, 1984. 7.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трубы. Л., 1962. </w:t>
      </w:r>
    </w:p>
    <w:p w14:paraId="571BA3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20" w:right="223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ДокшицерТ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комплексных упражнений трубача. М.: Музыка, 1985. 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Еремин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трубы и фортепиано, М., 1957. </w:t>
      </w:r>
    </w:p>
    <w:p w14:paraId="5A4B0A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Истомин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2000. </w:t>
      </w:r>
    </w:p>
    <w:p w14:paraId="0BCBB1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Ежедневные упражнения для трубы. М.; Л., 1940. </w:t>
      </w:r>
    </w:p>
    <w:p w14:paraId="20733B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2087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обучения на трубе и корнете. Киев: Музыкальная Украина, 1970. </w:t>
      </w:r>
    </w:p>
    <w:p w14:paraId="7FBFBE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39" w:right="2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этюды для трубы. Киев: Музыкальная Украина, 1988. 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Липкий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Начальные уроки игры на трубе. М., 1959. </w:t>
      </w:r>
    </w:p>
    <w:p w14:paraId="7A098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Митронов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М.; Л., 1965. </w:t>
      </w:r>
    </w:p>
    <w:p w14:paraId="59A67B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Орвид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1940. </w:t>
      </w:r>
    </w:p>
    <w:p w14:paraId="62D6CE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9" w:right="2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Прокофьев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пособие для игры на трубе. Л.: Музыка, 1968. 18.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Табаков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Первоначальная прогрессивная школа для трубы. М., 1948. 19.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трубы: 1-3 классы. М.: Москва, 1983. </w:t>
      </w:r>
    </w:p>
    <w:p w14:paraId="65BE49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1985. </w:t>
      </w:r>
    </w:p>
    <w:p w14:paraId="50116E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Легкие этюды для трубы. М., 1980. </w:t>
      </w:r>
    </w:p>
    <w:p w14:paraId="47D06A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6" w:right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Советский композитор, 1990. 23.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Композитор, 1992; М.: Советский композитор, 1987. </w:t>
      </w:r>
    </w:p>
    <w:p w14:paraId="219071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начального обучения на трубе. М., 1979. </w:t>
      </w:r>
    </w:p>
    <w:p w14:paraId="3D66DB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начинающих трубачей, М., 1969. </w:t>
      </w:r>
    </w:p>
    <w:p w14:paraId="2DFFF1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трубы. М., 1965 </w:t>
      </w:r>
    </w:p>
    <w:p w14:paraId="4ED71B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 для трубы: </w:t>
      </w:r>
    </w:p>
    <w:p w14:paraId="2D36F7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Арбан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Музыка, 1954, 1964, 1970. </w:t>
      </w:r>
    </w:p>
    <w:p w14:paraId="30D41B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легких этюдов для трубы. М., 1954. </w:t>
      </w:r>
    </w:p>
    <w:p w14:paraId="543468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Музыка, 1982. </w:t>
      </w:r>
    </w:p>
    <w:p w14:paraId="799A94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Брандт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этюда для трубы. М., 1960. </w:t>
      </w:r>
    </w:p>
    <w:p w14:paraId="3A3739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242" w:right="1330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Волоцкой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трубы. М„ 1963. Ч. 1; 1966. Ч. 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Вурм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этюдов; 62 избранных этюда; 60 этюдов. М., 1948, 1969, 1984.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трубы. Л., 1962. </w:t>
      </w:r>
    </w:p>
    <w:p w14:paraId="739604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1" w:lineRule="auto"/>
        <w:ind w:left="246" w:right="2954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ДокшицерТ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комплексных упражнений трубача. М.: Музыка, 1985.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Еремин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трубы и фортепиано, М., 1957. </w:t>
      </w:r>
    </w:p>
    <w:p w14:paraId="5D3167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Истомин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2000. </w:t>
      </w:r>
    </w:p>
    <w:p w14:paraId="4B58C6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Ежедневные упражнения для трубы. М.; Л., 1940. </w:t>
      </w:r>
    </w:p>
    <w:p w14:paraId="27C57A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279" w:right="1817" w:hanging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обучения на трубе и корнете. Киев: Музыкальная Украина, 1970. </w:t>
      </w:r>
    </w:p>
    <w:p w14:paraId="5DE9BC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3" w:lineRule="auto"/>
        <w:ind w:left="243" w:right="273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этюды для трубы. Киев: Музыкальная Украина, 1988.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Липкий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Начальные уроки игры на трубе. М., 1959. </w:t>
      </w:r>
    </w:p>
    <w:p w14:paraId="6ADEC2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Митронов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М.; Л., 1965. </w:t>
      </w:r>
    </w:p>
    <w:p w14:paraId="7ED34C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Орвид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1940. </w:t>
      </w:r>
    </w:p>
    <w:p w14:paraId="0B2F13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44" w:right="30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Прокофьев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пособие для игры на трубе. Л.: Музыка, 1968.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Табаков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Первоначальная прогрессивная школа для трубы. М., 1948.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трубы: 1-3 классы. М.: Москва, 1983. </w:t>
      </w:r>
    </w:p>
    <w:p w14:paraId="280648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1985. </w:t>
      </w:r>
    </w:p>
    <w:p w14:paraId="14116F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Легкие этюды для трубы. М., 1980. </w:t>
      </w:r>
    </w:p>
    <w:p w14:paraId="7BFB92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Советский композитор, 1990. </w:t>
      </w:r>
    </w:p>
    <w:p w14:paraId="7D3794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78"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Композитор, 1992; М.: Советский композитор, 1987.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начального обучения на трубе. М., 1979. </w:t>
      </w:r>
    </w:p>
    <w:p w14:paraId="5847CF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начинающих трубачей, М., 1969. </w:t>
      </w:r>
    </w:p>
    <w:p w14:paraId="55F72B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Этюды для трубы. М., 1965</w:t>
      </w:r>
    </w:p>
    <w:p w14:paraId="064A50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6C082F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111A2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«Тромбон» </w:t>
      </w:r>
    </w:p>
    <w:p w14:paraId="6C9A94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Особенности курса </w:t>
      </w:r>
    </w:p>
    <w:p w14:paraId="013BE6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08" w:lineRule="auto"/>
        <w:ind w:left="261" w:right="1291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классах предполагается обучение по другим образовательным программам (фортепиано, хоровое пение). </w:t>
      </w:r>
    </w:p>
    <w:p w14:paraId="7212D1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459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 класс </w:t>
      </w:r>
    </w:p>
    <w:p w14:paraId="56EE3D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13" w:lineRule="auto"/>
        <w:ind w:left="254" w:right="1253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навыками первоначального звукоизвлечения, правильной артикуляцией, постановкой исполнительского дыхания с опорой на брюшной пресс; овладение комбинированным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-брюшным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типом дыхания; постановка мундштука на губах и извлечение звука без инструмента, атакой, штрихами; освоение основной аппликатуры (альт, тенор, баритон). </w:t>
      </w:r>
    </w:p>
    <w:p w14:paraId="0CBB35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альт, тенор, баритон, тромбон. </w:t>
      </w:r>
    </w:p>
    <w:p w14:paraId="04F467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256" w:right="1254" w:firstLine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мажор, соль мажор, фа мажор, ре мажор для альта, тенора, баритона; си-бемоль мажор (в одну октаву), фа мажор (в две октавы), до мажор (в реально возможном диапазоне) — для тромбона (тенора); ми бемоль мажор, си-бемоль мажор, до мажор — для альт-тромбона с трезвучием (в реально возможном диапазоне), 10 этюдов, 8-10 пьес. </w:t>
      </w:r>
    </w:p>
    <w:p w14:paraId="2F3E02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1" w:lineRule="auto"/>
        <w:ind w:left="254" w:right="1674" w:firstLine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во втором полугодии- переводной экзамен. </w:t>
      </w:r>
    </w:p>
    <w:p w14:paraId="78DFA9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37762B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Песня </w:t>
      </w:r>
    </w:p>
    <w:p w14:paraId="4B6BE6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«Прекрасный цветок»; Походная песня; «Сурок» </w:t>
      </w:r>
    </w:p>
    <w:p w14:paraId="056981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Бланденини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Ариетта </w:t>
      </w:r>
    </w:p>
    <w:p w14:paraId="3B910D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Миниатюра </w:t>
      </w:r>
    </w:p>
    <w:p w14:paraId="46C98F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ГригЭ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Норвежская патриотическая песня </w:t>
      </w:r>
    </w:p>
    <w:p w14:paraId="3D87EC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Колыбельная </w:t>
      </w:r>
    </w:p>
    <w:p w14:paraId="227F20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Песенка; Менуэт </w:t>
      </w:r>
    </w:p>
    <w:p w14:paraId="021752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«Лявониха», белорусская народная песня </w:t>
      </w:r>
    </w:p>
    <w:p w14:paraId="53BFAE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Лядов А. «Сказочка» </w:t>
      </w:r>
    </w:p>
    <w:p w14:paraId="7BA863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«Снежок идет» </w:t>
      </w:r>
    </w:p>
    <w:p w14:paraId="0601A6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0860F0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«Пастушок», чешская народная песня </w:t>
      </w:r>
    </w:p>
    <w:p w14:paraId="09E822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 яблонькой кудрявою», русская народная песня </w:t>
      </w:r>
    </w:p>
    <w:p w14:paraId="29791D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Равель М. Павана </w:t>
      </w:r>
    </w:p>
    <w:p w14:paraId="265F01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«Слон» </w:t>
      </w:r>
    </w:p>
    <w:p w14:paraId="25D24A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Фрейер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Прелюдия</w:t>
      </w:r>
    </w:p>
    <w:p w14:paraId="0F71F2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Примерная программа переводного экзамена: </w:t>
      </w:r>
    </w:p>
    <w:p w14:paraId="217412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Бетховен. Походная песня </w:t>
      </w:r>
    </w:p>
    <w:p w14:paraId="7D04D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«Снежок идет» </w:t>
      </w:r>
    </w:p>
    <w:p w14:paraId="3F0156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459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 класс </w:t>
      </w:r>
    </w:p>
    <w:p w14:paraId="314E25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06" w:lineRule="auto"/>
        <w:ind w:left="256" w:right="1258" w:firstLine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учащегося с приемом легато, в том числе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глиссаидирующих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позициях; освоение диапазона тромбона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октавы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октавы. </w:t>
      </w:r>
    </w:p>
    <w:p w14:paraId="1E0A52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Инструменты: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альт, тенор, баритон, тромбон. </w:t>
      </w:r>
    </w:p>
    <w:p w14:paraId="0D1CE9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4" w:right="1250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двух знаков включительно четвертями и восьмыми с трезвучием в реально возможном диапазоне, 10 этюдов, 8-10 пьес. </w:t>
      </w:r>
    </w:p>
    <w:p w14:paraId="294425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365295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31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193850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Векерлен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Пастораль </w:t>
      </w:r>
    </w:p>
    <w:p w14:paraId="2063B8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Миниатюра </w:t>
      </w:r>
    </w:p>
    <w:p w14:paraId="2CAD90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Бурре </w:t>
      </w:r>
    </w:p>
    <w:p w14:paraId="197C7E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Колыбельная </w:t>
      </w:r>
    </w:p>
    <w:p w14:paraId="580AA9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«Лявониха», белорусская народная песня </w:t>
      </w:r>
    </w:p>
    <w:p w14:paraId="2C057F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«Снежок идет» </w:t>
      </w:r>
    </w:p>
    <w:p w14:paraId="69EB73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Анданте из Сонаты ми минор </w:t>
      </w:r>
    </w:p>
    <w:p w14:paraId="08B048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Маттезон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Сарабанда </w:t>
      </w:r>
    </w:p>
    <w:p w14:paraId="6DCD7A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7ED31C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Песня пастушка </w:t>
      </w:r>
    </w:p>
    <w:p w14:paraId="03E72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 </w:t>
      </w:r>
    </w:p>
    <w:p w14:paraId="55316E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Итальянская песенка </w:t>
      </w:r>
    </w:p>
    <w:p w14:paraId="647835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Колыбельная; Танец </w:t>
      </w:r>
    </w:p>
    <w:p w14:paraId="72AE7E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B2524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Дунаевский. Колыбельная </w:t>
      </w:r>
    </w:p>
    <w:p w14:paraId="4AE648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Ж.-Ф. Рамо. Менуэт </w:t>
      </w:r>
    </w:p>
    <w:p w14:paraId="7F78D8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 класс </w:t>
      </w:r>
    </w:p>
    <w:p w14:paraId="5A1E48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19" w:lineRule="auto"/>
        <w:ind w:left="252" w:right="1252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профессиональных навыков звукоизвлечения, работы языка, дыхания; включение в систему ежедневных упражнений проигрывания интервалов в умеренном темпе; игра упражнений по обертонам в медленном и подвижном темпе; расширение диапазона до ноты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октавы. </w:t>
      </w:r>
    </w:p>
    <w:p w14:paraId="56D72C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8" w:lineRule="auto"/>
        <w:ind w:left="252" w:right="1260"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трех знаков включительно с трезвучием четвертями и восьмыми, хроматическую гамму в одну октаву, 10 этюдов, 8-10 пьес. </w:t>
      </w:r>
    </w:p>
    <w:p w14:paraId="17D5FC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074F8E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12242C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Торжественная песнь </w:t>
      </w:r>
    </w:p>
    <w:p w14:paraId="10CCE3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И. Анданте; отрывок из Симфонии № 6 </w:t>
      </w:r>
    </w:p>
    <w:p w14:paraId="1F340E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Две пьесы </w:t>
      </w:r>
    </w:p>
    <w:p w14:paraId="2B2357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«Воет ветер в чистом поле»; «Северная звезда» </w:t>
      </w:r>
    </w:p>
    <w:p w14:paraId="05CE04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«Весельчак» </w:t>
      </w:r>
    </w:p>
    <w:p w14:paraId="4B88D6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8B21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Ария </w:t>
      </w:r>
    </w:p>
    <w:p w14:paraId="038970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Менуэт; Ригодон </w:t>
      </w:r>
    </w:p>
    <w:p w14:paraId="4A9E42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Романс </w:t>
      </w:r>
    </w:p>
    <w:p w14:paraId="347781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 Е. Ариетта</w:t>
      </w:r>
    </w:p>
    <w:p w14:paraId="67BE89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«Весна»; «Сладкая греза» </w:t>
      </w:r>
    </w:p>
    <w:p w14:paraId="139BA7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Песня </w:t>
      </w:r>
    </w:p>
    <w:p w14:paraId="5580A6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5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Примерные программы переводного экзамена: </w:t>
      </w:r>
    </w:p>
    <w:p w14:paraId="437F9C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Л.Бетховен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1931A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Торжественная песнь В. </w:t>
      </w:r>
    </w:p>
    <w:p w14:paraId="537745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50B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Й. Гайдн. Анданте </w:t>
      </w:r>
    </w:p>
    <w:p w14:paraId="1F4C5D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Гречанинов. «Весельчак» </w:t>
      </w:r>
    </w:p>
    <w:p w14:paraId="4FA80E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Менуэт </w:t>
      </w:r>
    </w:p>
    <w:p w14:paraId="7D3326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2E62DC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 класс </w:t>
      </w:r>
    </w:p>
    <w:p w14:paraId="21B9EB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06" w:lineRule="auto"/>
        <w:ind w:left="254" w:right="1260" w:firstLine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точностью и легкостью звукоизвлечения; расширение диапазона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-бемоль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освоение педальных звуков в контроктаве; развитие навыков дополнительных позиций. </w:t>
      </w:r>
    </w:p>
    <w:p w14:paraId="749B3F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31" w:lineRule="auto"/>
        <w:ind w:left="254" w:right="1256" w:firstLine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трех знаков включительно четвертями, восьмыми, шестнадцатыми в штрихах, хроматическую гамму в пределах диапазона, 10 этюдов, 8-10 пьес. </w:t>
      </w:r>
    </w:p>
    <w:p w14:paraId="02CDC8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2B7FC8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604272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Бах — Гуно. Прелюдия </w:t>
      </w:r>
    </w:p>
    <w:p w14:paraId="703597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Контрданс </w:t>
      </w:r>
    </w:p>
    <w:p w14:paraId="530BC9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Эскиз № 7 </w:t>
      </w:r>
    </w:p>
    <w:p w14:paraId="06407C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Варламов А. «Красный сарафан» </w:t>
      </w:r>
    </w:p>
    <w:p w14:paraId="72ED21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1A38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4" w:right="240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Испанская песня; Краковяк; ария Сусанина из оперы «Иван Сусанин»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Тема с вариациями </w:t>
      </w:r>
    </w:p>
    <w:p w14:paraId="1EE92C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Танец </w:t>
      </w:r>
    </w:p>
    <w:p w14:paraId="725085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Вокализы № 1, 10, 22 </w:t>
      </w:r>
    </w:p>
    <w:p w14:paraId="161B80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Соната ля мажор (1-я, 2-я или 3-я, 4-я части) </w:t>
      </w:r>
    </w:p>
    <w:p w14:paraId="3820DA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 Р. Концерт № 1 </w:t>
      </w:r>
    </w:p>
    <w:p w14:paraId="5F5EC8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Песня;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3D48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Романс </w:t>
      </w:r>
    </w:p>
    <w:p w14:paraId="140339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«Шарманщик поет» </w:t>
      </w:r>
    </w:p>
    <w:p w14:paraId="5AB179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Вальс </w:t>
      </w:r>
    </w:p>
    <w:p w14:paraId="659D56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Эрвелуа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Веселая песенка </w:t>
      </w:r>
    </w:p>
    <w:p w14:paraId="600860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3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Примерные программы переводного экзамена: </w:t>
      </w:r>
    </w:p>
    <w:p w14:paraId="3C6E83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Эрвелуа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Веселая песенка </w:t>
      </w:r>
    </w:p>
    <w:p w14:paraId="76B30A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«Шарманщик поет» </w:t>
      </w:r>
    </w:p>
    <w:p w14:paraId="4D97C7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40" w:lineRule="auto"/>
        <w:ind w:lef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Вариации (1-4) </w:t>
      </w:r>
    </w:p>
    <w:p w14:paraId="52C42F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 </w:t>
      </w:r>
    </w:p>
    <w:p w14:paraId="4B52C9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Итальянская песенка </w:t>
      </w:r>
    </w:p>
    <w:p w14:paraId="42048D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477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 класс</w:t>
      </w:r>
    </w:p>
    <w:p w14:paraId="43C817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56" w:right="1556" w:firstLine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навыков исполнения штрихами деташе, легато, стаккато, нон легато, маркато. </w:t>
      </w:r>
    </w:p>
    <w:p w14:paraId="6E3A55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64" w:lineRule="auto"/>
        <w:ind w:left="252" w:right="1729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четырех знаков включительно восьмыми и шестнадцатыми с трезвучием, гаммы в пунктирном ритме и триолями, хроматическую гамму в две октавы, 10 этюдов, 8-10 пьес. </w:t>
      </w:r>
    </w:p>
    <w:p w14:paraId="4EE56A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256" w:right="1291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523703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351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239CFD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Эскиз № 5 </w:t>
      </w:r>
    </w:p>
    <w:p w14:paraId="58C614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Ария из оратории «Самсон» </w:t>
      </w:r>
    </w:p>
    <w:p w14:paraId="41FF4E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Дж. Колыбельная Клары из оперы «Порги и Бесс» </w:t>
      </w:r>
    </w:p>
    <w:p w14:paraId="7A74FD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Ноктюрн </w:t>
      </w:r>
    </w:p>
    <w:p w14:paraId="752BB4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ГуноШ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Каватина из оперы «Фауст» </w:t>
      </w:r>
    </w:p>
    <w:p w14:paraId="28C464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Марш с колокольчиками </w:t>
      </w:r>
    </w:p>
    <w:p w14:paraId="11546E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55" w:right="3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Миллер Г. «Чаттануга» из кинофильма «Серенада Солнечной долины» Паке Р. Концерт № 1 </w:t>
      </w:r>
    </w:p>
    <w:p w14:paraId="6F1DC0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</w:t>
      </w:r>
    </w:p>
    <w:p w14:paraId="63731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Тирольская песня </w:t>
      </w:r>
    </w:p>
    <w:p w14:paraId="528D45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Дж, Адажио </w:t>
      </w:r>
    </w:p>
    <w:p w14:paraId="10AE2A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Танец дервишей </w:t>
      </w:r>
    </w:p>
    <w:p w14:paraId="04A4A6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«Грезы» </w:t>
      </w:r>
    </w:p>
    <w:p w14:paraId="3B8971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Эрвелуа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Элегия </w:t>
      </w:r>
    </w:p>
    <w:p w14:paraId="22C607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Примерные программы переводного экзамена: </w:t>
      </w:r>
    </w:p>
    <w:p w14:paraId="2217FE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Н. Раков. Вокализ </w:t>
      </w:r>
    </w:p>
    <w:p w14:paraId="0D8197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Танец дервишей </w:t>
      </w:r>
    </w:p>
    <w:p w14:paraId="3F96F5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736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Р. Паке. Концерт №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 </w:t>
      </w:r>
    </w:p>
    <w:p w14:paraId="1D62E7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Перголези Дж. Б. Ария </w:t>
      </w:r>
    </w:p>
    <w:p w14:paraId="764FF1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Танец </w:t>
      </w:r>
    </w:p>
    <w:p w14:paraId="73E055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 класс </w:t>
      </w:r>
    </w:p>
    <w:p w14:paraId="002A89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24" w:lineRule="auto"/>
        <w:ind w:left="252" w:right="1416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художественного вкуса, памяти, выразительности; изучение тенорового и альтового ключей; освоение двойного и тройного стаккато; освоение звуков, извлекаемых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квартвентиля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AD837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19" w:lineRule="auto"/>
        <w:ind w:left="252" w:right="2180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пяти-шести знаков включительно четвертями, восьмыми, шестнадцатыми с трезвучием и обращением трезвучия, хроматическую гамму в две октавы, 10 этюдов, 8-10 пьес, в том числе произведение крупной формы. </w:t>
      </w:r>
    </w:p>
    <w:p w14:paraId="53E72D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19" w:lineRule="auto"/>
        <w:ind w:left="256" w:right="1305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66CF80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Примерный репертуарный список</w:t>
      </w:r>
    </w:p>
    <w:p w14:paraId="4171C8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Концерт № 1 </w:t>
      </w:r>
    </w:p>
    <w:p w14:paraId="451552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1C0A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Испанский танец </w:t>
      </w:r>
    </w:p>
    <w:p w14:paraId="74BE0D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Вокализ; Ноктюрн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Концерт </w:t>
      </w:r>
    </w:p>
    <w:p w14:paraId="3A15DC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Качанаускас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Интермеццо </w:t>
      </w:r>
    </w:p>
    <w:p w14:paraId="73AE57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Соната фа мажор </w:t>
      </w:r>
    </w:p>
    <w:p w14:paraId="025D50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Песня без слов </w:t>
      </w:r>
    </w:p>
    <w:p w14:paraId="50EB34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Миллер Г. Мелодия из кинофильма «Серенада Солнечной долины» </w:t>
      </w:r>
    </w:p>
    <w:p w14:paraId="6A58C0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Мурзин В. Марш </w:t>
      </w:r>
    </w:p>
    <w:p w14:paraId="69E6B5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Прелюдия </w:t>
      </w:r>
    </w:p>
    <w:p w14:paraId="52D67A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Концерт (1-ячасть) </w:t>
      </w:r>
    </w:p>
    <w:p w14:paraId="092E5F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Фантазия </w:t>
      </w:r>
    </w:p>
    <w:p w14:paraId="530AD5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Фрескобальди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Токката </w:t>
      </w:r>
    </w:p>
    <w:p w14:paraId="61BBE8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25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</w:t>
      </w:r>
    </w:p>
    <w:p w14:paraId="00D1DA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</w:t>
      </w:r>
    </w:p>
    <w:p w14:paraId="0DC76F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Рахманинов. Прелюдия </w:t>
      </w:r>
    </w:p>
    <w:p w14:paraId="371A4D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 Марчелло. Соната фа мажор (1-я, 2-я части) </w:t>
      </w:r>
    </w:p>
    <w:p w14:paraId="070D5E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Песня без слов </w:t>
      </w:r>
    </w:p>
    <w:p w14:paraId="26E42B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p w14:paraId="1A6FB2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29" w:lineRule="auto"/>
        <w:ind w:left="259" w:right="1254" w:firstLine="3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качеством артикуляции, легкостью, гибкостью и подвижностью амбушюра, беглостью языка, губной трелью, дополнительными позициями для более естественного и непринужденного движения правой руки. </w:t>
      </w:r>
    </w:p>
    <w:p w14:paraId="4A1171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63" w:firstLine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должен выучить гаммы до шести знаков включительно </w:t>
      </w:r>
    </w:p>
    <w:p w14:paraId="1A2CFF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63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четвертями, восьмыми, триолями, шестнадцатыми с трезвучием и обращением трезвучия, доминант-септаккорды и уменьшенные септаккорды с трезвучием, 10 этюдов, 8-10 пьес, в том числе произведение крупной формы. </w:t>
      </w:r>
    </w:p>
    <w:p w14:paraId="4B5F85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программы; выпускной экзамен. </w:t>
      </w:r>
    </w:p>
    <w:p w14:paraId="2A866B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01E8CC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Концерт № 1; Этюд № 101; Миниатюра № 7 </w:t>
      </w:r>
    </w:p>
    <w:p w14:paraId="5AFB43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Вебер К. М. Романс </w:t>
      </w:r>
    </w:p>
    <w:p w14:paraId="744C80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4" w:right="1697" w:firstLine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Аллегро; Концерт для двух скрипок (переложение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ГлиэрР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Ноктюрн </w:t>
      </w:r>
    </w:p>
    <w:p w14:paraId="35DFCC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Грефе И. Ф. Концерт (1-я часть) </w:t>
      </w:r>
    </w:p>
    <w:p w14:paraId="65BAA9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Вариации </w:t>
      </w:r>
    </w:p>
    <w:p w14:paraId="45106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Качанаускас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Интермеццо </w:t>
      </w:r>
    </w:p>
    <w:p w14:paraId="216621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Кожевников К. Скерцо </w:t>
      </w:r>
    </w:p>
    <w:p w14:paraId="6625DA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Ланге Д. Концерт </w:t>
      </w:r>
    </w:p>
    <w:p w14:paraId="5533FB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Сонаты до мажор и ля минор </w:t>
      </w:r>
    </w:p>
    <w:p w14:paraId="4642A8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Концертино </w:t>
      </w:r>
    </w:p>
    <w:p w14:paraId="064CA6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Оякяэр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Веселая полька </w:t>
      </w:r>
    </w:p>
    <w:p w14:paraId="459946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Вокализ </w:t>
      </w:r>
    </w:p>
    <w:p w14:paraId="244441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Каватина </w:t>
      </w:r>
    </w:p>
    <w:p w14:paraId="698D03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Соната </w:t>
      </w:r>
    </w:p>
    <w:p w14:paraId="61C46B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Троян В. Романс лягушки </w:t>
      </w:r>
    </w:p>
    <w:p w14:paraId="475829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П. Ариозо короля Рене из оперы «Иоланта»</w:t>
      </w:r>
    </w:p>
    <w:p w14:paraId="1C4B54B6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D97E5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8F47F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890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Примерные программы итоговой аттестации </w:t>
      </w:r>
    </w:p>
    <w:p w14:paraId="5F2966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В. Блажевич. Концерт № 1 </w:t>
      </w:r>
    </w:p>
    <w:p w14:paraId="52574A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Качанаускас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Интермеццо </w:t>
      </w:r>
    </w:p>
    <w:p w14:paraId="79CA96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Вариации </w:t>
      </w:r>
    </w:p>
    <w:p w14:paraId="6C0B42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П. Чайковский. Ариозо короля Рене из оперы «Иоланта» </w:t>
      </w:r>
    </w:p>
    <w:p w14:paraId="06FB7A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 для тромбона: </w:t>
      </w:r>
    </w:p>
    <w:p w14:paraId="78A614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1954. </w:t>
      </w:r>
    </w:p>
    <w:p w14:paraId="165F22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М., 1924. </w:t>
      </w:r>
    </w:p>
    <w:p w14:paraId="5AC089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Блюм 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М., 1959. </w:t>
      </w:r>
    </w:p>
    <w:p w14:paraId="276310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БутриР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этюдов для тромбона. </w:t>
      </w:r>
    </w:p>
    <w:p w14:paraId="1E81A1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Венгловский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тромбона.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1986. </w:t>
      </w:r>
    </w:p>
    <w:p w14:paraId="6E1A50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Волоцкой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альте. М., 1959. </w:t>
      </w:r>
    </w:p>
    <w:p w14:paraId="029A94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1963. </w:t>
      </w:r>
    </w:p>
    <w:p w14:paraId="7F40C0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этюдов для тромбона. М., 1983. </w:t>
      </w:r>
    </w:p>
    <w:p w14:paraId="7229D1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Квятковский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тромбона. Польша. </w:t>
      </w:r>
    </w:p>
    <w:p w14:paraId="495DC2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Квятковский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тромбоне. Польша, 1961. </w:t>
      </w:r>
    </w:p>
    <w:p w14:paraId="2D07DE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этюдов для тромбона. Л.: Музыка, 1947. </w:t>
      </w:r>
    </w:p>
    <w:p w14:paraId="21F1FF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Пугачевский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тромбона. СПб.: UT, 2002. </w:t>
      </w:r>
    </w:p>
    <w:p w14:paraId="5BF0F0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Рейхе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для раздвижного тромбона. </w:t>
      </w:r>
    </w:p>
    <w:p w14:paraId="455612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Рейхе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М, 1937. </w:t>
      </w:r>
    </w:p>
    <w:p w14:paraId="120231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Седракян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и упражнения для тромбона. М., 1981. </w:t>
      </w:r>
    </w:p>
    <w:p w14:paraId="792E76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Страутман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этюдов для тромбона. СПб. 1997. </w:t>
      </w:r>
    </w:p>
    <w:p w14:paraId="06866D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Феликс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Прага, 1964. </w:t>
      </w:r>
    </w:p>
    <w:p w14:paraId="6E2246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Франц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</w:t>
      </w:r>
    </w:p>
    <w:p w14:paraId="33EEAF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66C87F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4DAEE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«Туба» </w:t>
      </w:r>
    </w:p>
    <w:p w14:paraId="4E0906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Особенности курса </w:t>
      </w:r>
    </w:p>
    <w:p w14:paraId="4B4440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23" w:lineRule="auto"/>
        <w:ind w:left="260" w:right="2382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1-м и 2-м классах предполагается обучение по другим образовательным программам (фортепиано, хоровое пение). </w:t>
      </w:r>
    </w:p>
    <w:p w14:paraId="14645D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left="4505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3 класс </w:t>
      </w:r>
    </w:p>
    <w:p w14:paraId="6951F4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63" w:lineRule="auto"/>
        <w:ind w:left="256" w:right="1262" w:firstLine="3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профессиональным исполнительским дыханием с опорой на брюшной пресс; постановка мундштука (первоначально игра звуков на мундштуке без инструмента); расслабление мышечных напряжений при выдохе; освоение аппликатуры инструмента в пределах используемого диапазона. </w:t>
      </w:r>
    </w:p>
    <w:p w14:paraId="081F3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тенор, баритон. </w:t>
      </w:r>
    </w:p>
    <w:p w14:paraId="317063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64" w:lineRule="auto"/>
        <w:ind w:left="256" w:right="1274" w:firstLine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до, ре, фа мажор половинками и четвертями с трезвучием, 6 этюдов, 6 пьес. </w:t>
      </w:r>
    </w:p>
    <w:p w14:paraId="3FB563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3" w:lineRule="auto"/>
        <w:ind w:left="491" w:right="157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</w:rPr>
        <w:t xml:space="preserve">: контрольные уроки; во втором полугодии- переводной экзамен.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2CBD6D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Упражнения, этюды и педагогический репертуар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7A168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1972, 1985. </w:t>
      </w:r>
    </w:p>
    <w:p w14:paraId="4D0797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Волоцкой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1963. </w:t>
      </w:r>
    </w:p>
    <w:p w14:paraId="374746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А.Избранные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этюды для трубы. М., 1986. </w:t>
      </w:r>
    </w:p>
    <w:p w14:paraId="446748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1987. 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1991. </w:t>
      </w:r>
    </w:p>
    <w:p w14:paraId="495362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EF028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Походная песня </w:t>
      </w:r>
    </w:p>
    <w:p w14:paraId="7E5642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Русская песня </w:t>
      </w:r>
    </w:p>
    <w:p w14:paraId="4E3C63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Дюссек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Л. Старинный танец </w:t>
      </w:r>
    </w:p>
    <w:p w14:paraId="7DB069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Маленькая полька; Песня </w:t>
      </w:r>
    </w:p>
    <w:p w14:paraId="73D1D8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«Журавель» </w:t>
      </w:r>
    </w:p>
    <w:p w14:paraId="545F0C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Книппер Л. «Полюшко-поле» </w:t>
      </w:r>
    </w:p>
    <w:p w14:paraId="5D6759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«Лисичка», украинская народная песня </w:t>
      </w:r>
    </w:p>
    <w:p w14:paraId="60F110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1B042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Старинная французская песенка </w:t>
      </w:r>
    </w:p>
    <w:p w14:paraId="0A1466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«Юный кавалерист»; «Сказка» </w:t>
      </w:r>
    </w:p>
    <w:p w14:paraId="4BBC71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2458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Примерная программа переводного экзамена: </w:t>
      </w:r>
    </w:p>
    <w:p w14:paraId="1761D7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Походная песня </w:t>
      </w:r>
    </w:p>
    <w:p w14:paraId="1FA0F1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«Лисичка», украинская народная песня </w:t>
      </w:r>
    </w:p>
    <w:p w14:paraId="7C5D72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459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 класс </w:t>
      </w:r>
    </w:p>
    <w:p w14:paraId="27ED19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09" w:lineRule="auto"/>
        <w:ind w:left="252" w:right="1260" w:firstLine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правильной постановки мундштука на губах; укрепление треугольных мышц при вдохе уголками рта; завершение адаптации к инструменту с дальнейшим переходом на тубу. </w:t>
      </w:r>
    </w:p>
    <w:p w14:paraId="4DEC36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тенор, баритон. </w:t>
      </w:r>
    </w:p>
    <w:p w14:paraId="79FD6E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19" w:lineRule="auto"/>
        <w:ind w:left="252" w:right="1253" w:firstLine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двух-трех знаков в пределах возможного диапазона четвертями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восьмыми с трезвучием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обращением трезвучия, хроматическую гамму в одну октаву в медленном темпе, 6 этюдов, 6 пьес. </w:t>
      </w:r>
    </w:p>
    <w:p w14:paraId="0A8B66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39" w:lineRule="auto"/>
        <w:ind w:left="256" w:right="1264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20F451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57F67C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2608CC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Баласапян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1972, 1985. </w:t>
      </w:r>
    </w:p>
    <w:p w14:paraId="3A9C5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Блоха Ф.10 характерных этюдов для тромбона. </w:t>
      </w:r>
    </w:p>
    <w:p w14:paraId="1BC438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Волоцко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1963. </w:t>
      </w:r>
    </w:p>
    <w:p w14:paraId="51B987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А.Избранные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этюды для трубы. М., 1986. </w:t>
      </w:r>
    </w:p>
    <w:p w14:paraId="55899E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Лавров Г.60 этюдов для тенора и баритона. М., 1960. </w:t>
      </w:r>
    </w:p>
    <w:p w14:paraId="1B83E7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Митроиов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1986. </w:t>
      </w:r>
    </w:p>
    <w:p w14:paraId="2E5D83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тромбона. СПб.: UT, 2002. </w:t>
      </w:r>
    </w:p>
    <w:p w14:paraId="548E1A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Седракян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баритоне. М., 1968. </w:t>
      </w:r>
    </w:p>
    <w:p w14:paraId="6A99FC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1987. </w:t>
      </w:r>
    </w:p>
    <w:p w14:paraId="306D40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1991. </w:t>
      </w:r>
    </w:p>
    <w:p w14:paraId="6A5D4B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831CD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Балакирев М. Баркарола </w:t>
      </w:r>
    </w:p>
    <w:p w14:paraId="4999A2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«Северная звезда»; Краковяк </w:t>
      </w:r>
    </w:p>
    <w:p w14:paraId="260934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Коган Л. «Веселые мастера»; «Пионерская игра» </w:t>
      </w:r>
    </w:p>
    <w:p w14:paraId="4A3797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</w:t>
      </w:r>
    </w:p>
    <w:p w14:paraId="51A91BB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Филлер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991C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«Сладкая греза»; Юмореска </w:t>
      </w:r>
    </w:p>
    <w:p w14:paraId="0FDC30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Колыбельная </w:t>
      </w:r>
    </w:p>
    <w:p w14:paraId="0D3FE2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«Проводы в лагерь»; Детский концерт </w:t>
      </w:r>
    </w:p>
    <w:p w14:paraId="66D588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экзамена:</w:t>
      </w:r>
    </w:p>
    <w:p w14:paraId="28F01A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Краковяк </w:t>
      </w:r>
    </w:p>
    <w:p w14:paraId="1E38F5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</w:t>
      </w:r>
    </w:p>
    <w:p w14:paraId="0A27CB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класс </w:t>
      </w:r>
    </w:p>
    <w:p w14:paraId="33B560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1" w:lineRule="auto"/>
        <w:ind w:left="256" w:right="1286" w:firstLine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преодоление трудностей, связанных с переходом на большой мундштук; работа над извлечением звуков нижнего регистра, к которым следует подходить с учетом индивидуальных возможностей ученика; начало адаптации к большому инструменту. </w:t>
      </w:r>
    </w:p>
    <w:p w14:paraId="5032F2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туба. </w:t>
      </w:r>
    </w:p>
    <w:p w14:paraId="4D89E9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4" w:lineRule="auto"/>
        <w:ind w:left="254" w:right="1278" w:firstLine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мажор, ре мажор, фа мажор, си-бемоль мажор в пределах среднего регистра инструмента в одну октаву половинками и четвертями с трезвучием, 6 этюдов, 6 пьес. </w:t>
      </w:r>
    </w:p>
    <w:p w14:paraId="3ECDDC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7A7F17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23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78B134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12B0B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color w:val="000000"/>
        </w:rPr>
        <w:t xml:space="preserve">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1952. </w:t>
      </w:r>
    </w:p>
    <w:p w14:paraId="2B5952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1963. </w:t>
      </w:r>
    </w:p>
    <w:p w14:paraId="1CB39B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Китцер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1920. </w:t>
      </w:r>
    </w:p>
    <w:p w14:paraId="315A20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69A3A9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«Прекрасный цветок» </w:t>
      </w:r>
    </w:p>
    <w:p w14:paraId="46AFE5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Маленькая полька </w:t>
      </w:r>
    </w:p>
    <w:p w14:paraId="651382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«Тень-тень» </w:t>
      </w:r>
    </w:p>
    <w:p w14:paraId="38924D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Вокализы </w:t>
      </w:r>
    </w:p>
    <w:p w14:paraId="5FB264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 </w:t>
      </w:r>
    </w:p>
    <w:p w14:paraId="59C2E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«Сказка» </w:t>
      </w:r>
    </w:p>
    <w:p w14:paraId="243E49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049FAC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 </w:t>
      </w:r>
    </w:p>
    <w:p w14:paraId="7CB715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6B4C5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Вокализ  </w:t>
      </w:r>
    </w:p>
    <w:p w14:paraId="2FFC46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В. Калинников.  </w:t>
      </w:r>
    </w:p>
    <w:p w14:paraId="7C2D6F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«Тень-тень» </w:t>
      </w:r>
    </w:p>
    <w:p w14:paraId="760F7E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Филлер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6924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«Проводы в лагерь» </w:t>
      </w:r>
    </w:p>
    <w:p w14:paraId="1BA812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477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 класс </w:t>
      </w:r>
    </w:p>
    <w:p w14:paraId="19ED4B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3" w:lineRule="auto"/>
        <w:ind w:left="256" w:right="1461"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умение пользоваться дыханием через нос и рот без раздувания щек и без попадания воздуха между губами и деснами; дальнейшая работа над звукоизвлечением, атакой звука и динамикой; расширение диапазона инструмента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контроктавы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октавы. </w:t>
      </w:r>
    </w:p>
    <w:p w14:paraId="3F67F4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64" w:lineRule="auto"/>
        <w:ind w:left="254" w:right="1427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соль мажор в две октавы, ля мажор, фа мажор, си-бемоль мажор до ноты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октавы и параллельные минорные гаммы в умеренном движении, 6 этюдов, 6 пьес. </w:t>
      </w:r>
    </w:p>
    <w:p w14:paraId="122CDE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5E5EC9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Примерный репертуарный список</w:t>
      </w:r>
    </w:p>
    <w:p w14:paraId="755B96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55AACA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1952. </w:t>
      </w:r>
    </w:p>
    <w:p w14:paraId="14155A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1963. </w:t>
      </w:r>
    </w:p>
    <w:p w14:paraId="124409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КитцерР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1920. </w:t>
      </w:r>
    </w:p>
    <w:p w14:paraId="5735A9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Мельников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тубы. М., 1957. </w:t>
      </w:r>
    </w:p>
    <w:p w14:paraId="40A6A6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54611A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Колыбельная </w:t>
      </w:r>
    </w:p>
    <w:p w14:paraId="2C4BB4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Миниатюра; Русская песня </w:t>
      </w:r>
    </w:p>
    <w:p w14:paraId="6F67DF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«Воет ветер в чистом поле» </w:t>
      </w:r>
    </w:p>
    <w:p w14:paraId="7EF62C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Книппер Л. «Полюшко-поле» </w:t>
      </w:r>
    </w:p>
    <w:p w14:paraId="451D00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 № 8 </w:t>
      </w:r>
    </w:p>
    <w:p w14:paraId="04B1C0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3236B6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Танец дервишей </w:t>
      </w:r>
    </w:p>
    <w:p w14:paraId="78005A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255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</w:t>
      </w:r>
      <w:r>
        <w:rPr>
          <w:b/>
          <w:color w:val="000000"/>
          <w:sz w:val="26"/>
          <w:szCs w:val="26"/>
        </w:rPr>
        <w:t xml:space="preserve">: </w:t>
      </w:r>
    </w:p>
    <w:p w14:paraId="40A8F6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С. Монюшко. Думка из оперы </w:t>
      </w:r>
    </w:p>
    <w:p w14:paraId="2CF6AF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«Галька»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Танец </w:t>
      </w:r>
    </w:p>
    <w:p w14:paraId="0EC4CE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дервишей </w:t>
      </w:r>
    </w:p>
    <w:p w14:paraId="2F2882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Моцарт В. А. Аллегретто </w:t>
      </w:r>
    </w:p>
    <w:p w14:paraId="401CA2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«Тень-тень» </w:t>
      </w:r>
    </w:p>
    <w:p w14:paraId="259824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7"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 класс </w:t>
      </w:r>
    </w:p>
    <w:p w14:paraId="58ABE2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31" w:lineRule="auto"/>
        <w:ind w:left="250" w:right="1262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продолжение работы над постановкой корпуса, головы, рук, пальцев, над исполнительским дыханием, правильным звукоизвлечением и постановкой мундштука (без растягивания в улыбке). </w:t>
      </w:r>
    </w:p>
    <w:p w14:paraId="552062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8" w:lineRule="auto"/>
        <w:ind w:left="256" w:right="1256" w:firstLine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трех знаков включительно в пределах возможного диапазона, 6 этюдов, 6 пьес. </w:t>
      </w:r>
    </w:p>
    <w:p w14:paraId="566F58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6" w:lineRule="auto"/>
        <w:ind w:left="256" w:right="1264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08B593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Примерный репертуарный список </w:t>
      </w:r>
    </w:p>
    <w:p w14:paraId="38F74B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020DA8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Григорьев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Б.Начальная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игры на тромбоне. М., 1963. </w:t>
      </w:r>
    </w:p>
    <w:p w14:paraId="61113A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КитцерР.Школа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тубе. М., 1920. </w:t>
      </w:r>
    </w:p>
    <w:p w14:paraId="6CFD46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С.Сборник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пьес для тубы. М., 1957. </w:t>
      </w:r>
    </w:p>
    <w:p w14:paraId="4B78D2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тромбона. СПб.; UT, 2002. </w:t>
      </w:r>
    </w:p>
    <w:p w14:paraId="75318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7A95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Этюд № 101 </w:t>
      </w:r>
    </w:p>
    <w:p w14:paraId="063CE3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Векерлен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Пастораль </w:t>
      </w:r>
    </w:p>
    <w:p w14:paraId="68FEAA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Буре </w:t>
      </w:r>
    </w:p>
    <w:p w14:paraId="0CF2A8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Вокализ № 10 </w:t>
      </w:r>
    </w:p>
    <w:p w14:paraId="5448EB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Матей Е. Токката </w:t>
      </w:r>
    </w:p>
    <w:p w14:paraId="0C84B9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Юмореска </w:t>
      </w:r>
    </w:p>
    <w:p w14:paraId="5AC317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Ригодон </w:t>
      </w:r>
    </w:p>
    <w:p w14:paraId="096F27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П. «Сладкая греза»</w:t>
      </w:r>
    </w:p>
    <w:p w14:paraId="08599D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106E0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П. Чайковский. «Сладкая греза» </w:t>
      </w:r>
    </w:p>
    <w:p w14:paraId="2FE2E0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7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Е. Матей. Токката </w:t>
      </w:r>
    </w:p>
    <w:p w14:paraId="2DB8C7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Глинка М. «Воет ветер в чистом поле» </w:t>
      </w:r>
    </w:p>
    <w:p w14:paraId="24C2CA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5FE3A3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45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3AFAD3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1" w:lineRule="auto"/>
        <w:ind w:left="256" w:right="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качеством звука и интонацией, над фразировкой в музыкальном произведении и дыханием в музыкальной фразе; развитие технических навыков и беглости пальцев. </w:t>
      </w:r>
    </w:p>
    <w:p w14:paraId="439560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1" w:lineRule="auto"/>
        <w:ind w:left="254" w:right="192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гаммы до трех-четырех знаков включительно в пределах возможного диапазона, хроматическую гамму в умеренном движении, 6 этюдов, 6 пьес. </w:t>
      </w:r>
    </w:p>
    <w:p w14:paraId="54B2D4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6" w:right="1305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6B8B81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620193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71924E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В.70 этюдов для тубы. М., 1955. </w:t>
      </w:r>
    </w:p>
    <w:p w14:paraId="14EB3C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Кюн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Л.28 этюдов из вокализов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Панофка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Техас, 1972. </w:t>
      </w:r>
    </w:p>
    <w:p w14:paraId="1F7284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Китцер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тубе. М, 1920. </w:t>
      </w:r>
    </w:p>
    <w:p w14:paraId="075C2B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избранных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этюдовдля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тубы. Прага, 1972. </w:t>
      </w:r>
    </w:p>
    <w:p w14:paraId="75F0F3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Д.15 прогрессивных этюдов для тубы. Канада, 1987. </w:t>
      </w:r>
    </w:p>
    <w:p w14:paraId="37C9B2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4FC7DF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Контрданс </w:t>
      </w:r>
    </w:p>
    <w:p w14:paraId="41DF79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Лирическая плясовая </w:t>
      </w:r>
    </w:p>
    <w:p w14:paraId="354333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Бурре </w:t>
      </w:r>
    </w:p>
    <w:p w14:paraId="6E1C9A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255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Арии Сусанина из оперы «Иван Сусанин»; «Северная звезда» Гречанинов А. «Весельчак» </w:t>
      </w:r>
    </w:p>
    <w:p w14:paraId="5A5E61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 № 6 </w:t>
      </w:r>
    </w:p>
    <w:p w14:paraId="71C4EF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Мелодия </w:t>
      </w:r>
    </w:p>
    <w:p w14:paraId="2B23C3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Матей Е. Токката </w:t>
      </w:r>
    </w:p>
    <w:p w14:paraId="15FDEE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955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Юмореска </w:t>
      </w:r>
    </w:p>
    <w:p w14:paraId="005349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перводного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экзамена: </w:t>
      </w:r>
    </w:p>
    <w:p w14:paraId="1638C2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М. Глинка. «Северная звезда» </w:t>
      </w:r>
    </w:p>
    <w:p w14:paraId="1A92DE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Лирическая плясовая </w:t>
      </w:r>
    </w:p>
    <w:p w14:paraId="0F66B6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Юмореска </w:t>
      </w:r>
    </w:p>
    <w:p w14:paraId="7264BA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1D5C2E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9" w:lineRule="auto"/>
        <w:ind w:left="251" w:right="1256" w:firstLine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легкостью звукоизвлечения, качеством звука,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интонацией, чистотой артикуляции на звуках нижнего регистра, координацией пальцев и языка; развитие навыков самостоятельной работы над музыкальным произведением с умением органически его исполнять. </w:t>
      </w:r>
    </w:p>
    <w:p w14:paraId="747DE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53"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четырех-шести знаков включительно в пределах возможного диапазона, хроматическую гамму в подвижном темпе, 6 этюдов, 6 пьес, в том числе произведения крупной формы. </w:t>
      </w:r>
    </w:p>
    <w:p w14:paraId="1CF5AC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64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pgSz w:w="11900" w:h="16840"/>
          <w:pgMar w:top="764" w:right="1" w:bottom="138" w:left="93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уроки; прослушивания экзаменационной программы; выпускной экзамен.</w:t>
      </w:r>
    </w:p>
    <w:p w14:paraId="17E14F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39C184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50179E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тромбоне. М., 1954. </w:t>
      </w:r>
    </w:p>
    <w:p w14:paraId="3519FE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1952. </w:t>
      </w:r>
    </w:p>
    <w:p w14:paraId="414B1C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тромбона. М., 1991. </w:t>
      </w:r>
    </w:p>
    <w:p w14:paraId="797EAD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КитцерР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1920. </w:t>
      </w:r>
    </w:p>
    <w:p w14:paraId="0BBFDA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Мельников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тубы. М., 1957. </w:t>
      </w:r>
    </w:p>
    <w:p w14:paraId="5A24AF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100 избранных этюдов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тубы. Прага, 1972. </w:t>
      </w:r>
    </w:p>
    <w:p w14:paraId="4C7A25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4EBE6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Концерт № 4; Миниатюра №7 </w:t>
      </w:r>
    </w:p>
    <w:p w14:paraId="68F0A5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Давыдов К. Романс без слов </w:t>
      </w:r>
    </w:p>
    <w:p w14:paraId="730ABA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Тема с вариациями; Прелюдия </w:t>
      </w:r>
    </w:p>
    <w:p w14:paraId="7D9643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Токкатина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43F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Ланге Д. Концерт </w:t>
      </w:r>
    </w:p>
    <w:p w14:paraId="202E7C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 А. Концерт для тубы </w:t>
      </w:r>
    </w:p>
    <w:p w14:paraId="326337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Лядов А. Прелюдия </w:t>
      </w:r>
    </w:p>
    <w:p w14:paraId="2350D1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Соната фа мажор, ля минор </w:t>
      </w:r>
    </w:p>
    <w:p w14:paraId="6E866F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Элегия </w:t>
      </w:r>
    </w:p>
    <w:p w14:paraId="367101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Мюллер Д. Сонатина </w:t>
      </w:r>
    </w:p>
    <w:p w14:paraId="2865CA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 Р. Концерт №1 </w:t>
      </w:r>
    </w:p>
    <w:p w14:paraId="641F4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Прелюдия </w:t>
      </w:r>
    </w:p>
    <w:p w14:paraId="1FAF29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Ариозо короля Рене из оперы «Иоланта» </w:t>
      </w:r>
    </w:p>
    <w:p w14:paraId="1DCA36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Танец </w:t>
      </w:r>
    </w:p>
    <w:p w14:paraId="719C7F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итоговой аттестации: </w:t>
      </w:r>
    </w:p>
    <w:p w14:paraId="1BE13E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Блажевич В. Концерт № 4 </w:t>
      </w:r>
    </w:p>
    <w:p w14:paraId="2B1A89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Лядов А. Прелюдия </w:t>
      </w:r>
    </w:p>
    <w:p w14:paraId="342669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Чайковский П. Ариозо короля Рене из оперы «Иоланта» </w:t>
      </w:r>
    </w:p>
    <w:p w14:paraId="409DB1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7C9E01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49B85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«Ударные инструменты» </w:t>
      </w:r>
    </w:p>
    <w:p w14:paraId="6D54AC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14:paraId="6474A8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постановка рук (вначале на глухом барабане): одиночные удары, затем по 2, 3, 4 каждой рукой; усвоение длительностей: целые, половинки, четверти, восьмые, шестнадцатые; упражнения с паузами; пунктирный ритм;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залигованные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ноты, размеры 2/4' 3/4' 4/4' 3/8' 6/8' 12/8' параллельно с изучением ритмов и размеров рекомендуется приступать к занятиям на ксилофоне: знакомство с инструментом и со способом звукоизвлечения на нем (по 1, 2, 3 удара каждой рукой на каждую ноту, тремоло по 4, 8, 16 ударов и хроматические упражнения). Знакомство с колокольчиками. </w:t>
      </w:r>
    </w:p>
    <w:p w14:paraId="6A836D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гаммы до мажор, ля минор, 4-5 пьес для ксилофона, 2-3 пьесы для колокольчиков. </w:t>
      </w:r>
    </w:p>
    <w:p w14:paraId="4F11F8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</w:rPr>
        <w:t xml:space="preserve">: контрольные уроки; во втором полугодии- переводной экзамен. </w:t>
      </w:r>
    </w:p>
    <w:p w14:paraId="7F84BF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список: </w:t>
      </w:r>
    </w:p>
    <w:p w14:paraId="22C4B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репертуар: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Егорова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Штейман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дляксилофона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малого барабана. М., 1968. </w:t>
      </w:r>
    </w:p>
    <w:p w14:paraId="6FC73E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Купuнскuй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ударных инструментах. М., 1987.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9C853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Палuева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М.Букварь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ксилофониста. София, 1984.  </w:t>
      </w:r>
    </w:p>
    <w:p w14:paraId="252F2C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репертуар ксилофониста: l-й класс / СОСТ.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Киев, 1975.</w:t>
      </w:r>
    </w:p>
    <w:p w14:paraId="1DBD7C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Эскин В. Пьесы для ударных и фортепиано </w:t>
      </w:r>
    </w:p>
    <w:p w14:paraId="095D49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Ловецкий В. Пьесы для мал. барабана и фортепиано </w:t>
      </w:r>
    </w:p>
    <w:p w14:paraId="5AE83CB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Пьесы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A6E1B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0D2615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Пьеса  </w:t>
      </w:r>
    </w:p>
    <w:p w14:paraId="0910C3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Вебер К. М. Танец </w:t>
      </w:r>
    </w:p>
    <w:p w14:paraId="633080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Танец </w:t>
      </w:r>
    </w:p>
    <w:p w14:paraId="56B893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Полька </w:t>
      </w:r>
    </w:p>
    <w:p w14:paraId="01FB8B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 из-под кусту», русская народная песня  </w:t>
      </w:r>
    </w:p>
    <w:p w14:paraId="2A1C85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Детский танец </w:t>
      </w:r>
    </w:p>
    <w:p w14:paraId="2336BE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Коломиец А. Украинский танец </w:t>
      </w:r>
    </w:p>
    <w:p w14:paraId="063ADF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“Крыжачок”, белорусский народный танец </w:t>
      </w:r>
    </w:p>
    <w:p w14:paraId="1BAD79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Лысенко Н. Песенка лисички </w:t>
      </w:r>
    </w:p>
    <w:p w14:paraId="692CBD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джигуне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джигуне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украинская народная песня </w:t>
      </w:r>
    </w:p>
    <w:p w14:paraId="747500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«Прялка»;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Галоп; Вариации; Тарантелла </w:t>
      </w:r>
    </w:p>
    <w:p w14:paraId="47AC44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Марш </w:t>
      </w:r>
    </w:p>
    <w:p w14:paraId="36BA00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Марш деревянных солдатиков </w:t>
      </w:r>
    </w:p>
    <w:p w14:paraId="189FFD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Экосез </w:t>
      </w:r>
    </w:p>
    <w:p w14:paraId="4CD407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Колокольчики </w:t>
      </w:r>
    </w:p>
    <w:p w14:paraId="7D1F6D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Менуэт </w:t>
      </w:r>
    </w:p>
    <w:p w14:paraId="39C4BA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Балет </w:t>
      </w:r>
    </w:p>
    <w:p w14:paraId="4B3676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Андантино </w:t>
      </w:r>
    </w:p>
    <w:p w14:paraId="036E5D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Ария </w:t>
      </w:r>
    </w:p>
    <w:p w14:paraId="3C060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Фишер Дж. Менуэт </w:t>
      </w:r>
    </w:p>
    <w:p w14:paraId="4D7DB4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Хаусман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Танец </w:t>
      </w:r>
    </w:p>
    <w:p w14:paraId="6A8B5A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F1DAD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 Глинка. Полька </w:t>
      </w:r>
    </w:p>
    <w:p w14:paraId="308DB0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Колокольчики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Ария </w:t>
      </w:r>
    </w:p>
    <w:p w14:paraId="46A97C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– Д.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Сказочка, Галоп </w:t>
      </w:r>
    </w:p>
    <w:p w14:paraId="6F0DED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111" w:righ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14:paraId="0458F8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и совершенствование навыков первого класса; выравнивание силы удара рук; упражнения как для правой, так и для левой руки; усвоение более сложных ритмических структур (тридцать вторые, пунктиры, триоли, синкопы, форшлаги двойные, тройные, четверные с очередностью рук). На малом барабане необходимо усвоить упражнения на выравнивание силы ударов правой и левой руки (по 2, 3, 4 удара каждой). Знакомство с вибрафоном и использованием педали. Знакомство с литаврами и принципами их настройки. </w:t>
      </w:r>
    </w:p>
    <w:p w14:paraId="644C05D0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7E68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3034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1DD3D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13F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с одним знаком (мажорные и минорные) «двоечками», одиночными ударами, длинные арпеджио «двоечками» и одиночными ударами, короткие арпеджио, 5-7 пьес на вибрафоне и ксилофоне,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4-5 этюдов на малом барабане и литаврах. </w:t>
      </w:r>
    </w:p>
    <w:p w14:paraId="32F2AA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1" w:lineRule="auto"/>
        <w:ind w:left="32" w:right="1483" w:firstLine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 академический концерт; во втором технический зачет, переводной экзамен. </w:t>
      </w:r>
    </w:p>
    <w:p w14:paraId="227547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083B09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Упражнения, этюды и педагогический репертуар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BE8C7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ЕгороваТ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.,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ШтейманВ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Ритмические упражнения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маломбарабане.М.,1970..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3381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КупинскuйК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Школаигрынаударныхинструментах.М.,1987</w:t>
      </w:r>
    </w:p>
    <w:p w14:paraId="2F04E7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БраунТ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вибрафоне. США. </w:t>
      </w:r>
    </w:p>
    <w:p w14:paraId="6A25C0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игрыналитаврах.2-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ячасть.Лейпциг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5310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КузьминЮ.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Школаигрынаударныхинструментах.М.,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1965.Ч.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1EAAEE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Эскин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Ловецкий В. Сборники пьес для ударных. </w:t>
      </w:r>
    </w:p>
    <w:p w14:paraId="1E8241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060C0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17692F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Алябьев А. Танец из балета «Волшебный барабан»  </w:t>
      </w:r>
    </w:p>
    <w:p w14:paraId="393D16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Аренский А. Фуга на тему «Журавель» </w:t>
      </w:r>
    </w:p>
    <w:p w14:paraId="77869E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Турецкий марш </w:t>
      </w:r>
    </w:p>
    <w:p w14:paraId="027C26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Андалузский танец </w:t>
      </w:r>
    </w:p>
    <w:p w14:paraId="6FDB73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Старинный танец; «Клоуны»  </w:t>
      </w:r>
    </w:p>
    <w:p w14:paraId="50EBB7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Комаровский А. Веселая пляска </w:t>
      </w:r>
    </w:p>
    <w:p w14:paraId="7DED34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«Музыкальный момент» </w:t>
      </w:r>
    </w:p>
    <w:p w14:paraId="1006C6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Мазурка;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FA8A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Назаров Н. Этюд </w:t>
      </w:r>
    </w:p>
    <w:p w14:paraId="1CB338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Тарантелла; Вальс </w:t>
      </w:r>
    </w:p>
    <w:p w14:paraId="2292D9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«Дудочки» </w:t>
      </w:r>
    </w:p>
    <w:p w14:paraId="76AB55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5"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Вальс из цикла «Детская музыка»; Марш из оперы «Любовь к трем апельсинам» Рамо Ж.-Ф. «Тамбурин» </w:t>
      </w:r>
    </w:p>
    <w:p w14:paraId="25F55C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Стравинский И. Аллегро </w:t>
      </w:r>
    </w:p>
    <w:p w14:paraId="50EE0E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«Музыкальный момент» </w:t>
      </w:r>
    </w:p>
    <w:p w14:paraId="57AB87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Смелый наездник; Марш </w:t>
      </w:r>
    </w:p>
    <w:p w14:paraId="6A8552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17C1D8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Менуэт соль минор  </w:t>
      </w:r>
    </w:p>
    <w:p w14:paraId="029D25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Вальс </w:t>
      </w:r>
    </w:p>
    <w:p w14:paraId="61B7C4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Менуэт соль мажор </w:t>
      </w:r>
    </w:p>
    <w:p w14:paraId="61EF01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Менуэт </w:t>
      </w:r>
    </w:p>
    <w:p w14:paraId="291920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Госсек Ф.-Ж. Гавот </w:t>
      </w:r>
    </w:p>
    <w:p w14:paraId="43F743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Медленный вальс  </w:t>
      </w:r>
    </w:p>
    <w:p w14:paraId="7FE5F9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Старинный танец </w:t>
      </w:r>
    </w:p>
    <w:p w14:paraId="34B453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Андантино </w:t>
      </w:r>
    </w:p>
    <w:p w14:paraId="04EE61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Л. Бурре </w:t>
      </w:r>
    </w:p>
    <w:p w14:paraId="482572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Ария </w:t>
      </w:r>
    </w:p>
    <w:p w14:paraId="5FA863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Фишер И. Менуэт </w:t>
      </w:r>
    </w:p>
    <w:p w14:paraId="59EF2B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Хассе И. Бурре </w:t>
      </w:r>
    </w:p>
    <w:p w14:paraId="4771F5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Примерная программа переводного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9DB8F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С. Прокофьев. Марш из оперы «Любовь к трем апельсинам» </w:t>
      </w:r>
    </w:p>
    <w:p w14:paraId="772261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И. С. Бах. Менуэт соль минор </w:t>
      </w:r>
    </w:p>
    <w:p w14:paraId="7CF679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– Д.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Рондо-танец </w:t>
      </w:r>
    </w:p>
    <w:p w14:paraId="169942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 класс </w:t>
      </w:r>
    </w:p>
    <w:p w14:paraId="10A221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4" w:lineRule="auto"/>
        <w:ind w:left="1110" w:right="2" w:hanging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закрепление и развитие полученных навыков; обучение игре тремоло на ксилофоне (шестнадцатыми и тридцать вторыми); изучение дроби на малом барабане (на первом этапе рудиментарная, а затем рикошетом); отработка демпфера палочкой или пальцем на вибрафоне. </w:t>
      </w:r>
    </w:p>
    <w:p w14:paraId="36EE16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6" w:right="122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" w:bottom="138" w:left="930" w:header="0" w:footer="720" w:gutter="0"/>
          <w:cols w:space="720" w:equalWidth="0">
            <w:col w:w="10967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учащийся должен выучить гаммы до двух знаков включительно, 3-4 пьесы на ксилофоне, 2-3 пьесы на вибрафоне, 1-2 пьесы на шумовых ударных, 4-5 этюдов для малого барабана, 4-5 этюдов для литавр.</w:t>
      </w:r>
    </w:p>
    <w:p w14:paraId="66E9FA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393F4E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CBBB6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86259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вибрафоне. США. </w:t>
      </w:r>
    </w:p>
    <w:p w14:paraId="501740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и Карсон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Р.Международные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</w:p>
    <w:p w14:paraId="271440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В.Ритмические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на малом барабане. М., 1970. </w:t>
      </w:r>
    </w:p>
    <w:p w14:paraId="4F0DBC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Кузьмин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ударных инструментах. М., 1965.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CFC69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Купинскuй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ударных инструментах. М., 1987.  </w:t>
      </w:r>
    </w:p>
    <w:p w14:paraId="5A73A2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В.60 ритмических этюдов для малого барабана. М., 1959.  </w:t>
      </w:r>
    </w:p>
    <w:p w14:paraId="213E6C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Дж.Упражнения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малого барабана.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Учебный репертуар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ксилофониста: 3-й класс / Сост.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Киев, 1977. </w:t>
      </w:r>
    </w:p>
    <w:p w14:paraId="72E508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на литаврах. Лейпциг. </w:t>
      </w:r>
    </w:p>
    <w:p w14:paraId="578119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Ловецкий В. Сборники пьес для ударных </w:t>
      </w:r>
    </w:p>
    <w:p w14:paraId="0EA952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D453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3C94C5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Балакирев М. Полька </w:t>
      </w:r>
    </w:p>
    <w:p w14:paraId="32582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Воробьев Г. «Шутка» </w:t>
      </w:r>
    </w:p>
    <w:p w14:paraId="7B9864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Глазунов А. Пиццикато </w:t>
      </w:r>
    </w:p>
    <w:p w14:paraId="205D15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Норвежский танец </w:t>
      </w:r>
    </w:p>
    <w:p w14:paraId="2E0BD9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Даргомыжский А. «Душечка девица» </w:t>
      </w:r>
    </w:p>
    <w:p w14:paraId="17959B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Делиб Л. Пиццикато </w:t>
      </w:r>
    </w:p>
    <w:p w14:paraId="6175E0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Ищенко Ю. Бурлеска </w:t>
      </w:r>
    </w:p>
    <w:p w14:paraId="022425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Гавот; Диатонический вальс </w:t>
      </w:r>
    </w:p>
    <w:p w14:paraId="3FB820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«Утром в садике» </w:t>
      </w:r>
    </w:p>
    <w:p w14:paraId="15D47D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Купер Дж. Тарантелла </w:t>
      </w:r>
    </w:p>
    <w:p w14:paraId="13EC8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Рондо из Сонаты для фортепиано  </w:t>
      </w:r>
    </w:p>
    <w:p w14:paraId="74C7A9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«Мимолетность» </w:t>
      </w:r>
    </w:p>
    <w:p w14:paraId="2AD077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Итальянская полька </w:t>
      </w:r>
    </w:p>
    <w:p w14:paraId="1A9270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«Воспоминание о бале» </w:t>
      </w:r>
    </w:p>
    <w:p w14:paraId="7F0273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Сегейместер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«Новый Лондон» </w:t>
      </w:r>
    </w:p>
    <w:p w14:paraId="1C162C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Б. Вальс  </w:t>
      </w:r>
    </w:p>
    <w:p w14:paraId="19B22D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Стравинский И. Тили- бом </w:t>
      </w:r>
    </w:p>
    <w:p w14:paraId="63912F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Соната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для скрипки и фортепиано (l-я часть) </w:t>
      </w:r>
    </w:p>
    <w:p w14:paraId="53CEC6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Фельцман О. Полька </w:t>
      </w:r>
    </w:p>
    <w:p w14:paraId="3E8FC6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Танец девушек из балета «Гаяне»  </w:t>
      </w:r>
    </w:p>
    <w:p w14:paraId="2CB43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Цыбин В. Старинный танец </w:t>
      </w:r>
    </w:p>
    <w:p w14:paraId="19B07A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Песня-юмореска </w:t>
      </w:r>
    </w:p>
    <w:p w14:paraId="2257BB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Прелюдия </w:t>
      </w:r>
    </w:p>
    <w:p w14:paraId="1AB51F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Щуровский Ю. Рондо-фантазия </w:t>
      </w:r>
    </w:p>
    <w:p w14:paraId="319826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350688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Гавот ре мажор </w:t>
      </w:r>
    </w:p>
    <w:p w14:paraId="56B42C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Менуэт </w:t>
      </w:r>
    </w:p>
    <w:p w14:paraId="592E5E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Менуэт ре мажор </w:t>
      </w:r>
    </w:p>
    <w:p w14:paraId="62E342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Ларго </w:t>
      </w:r>
    </w:p>
    <w:p w14:paraId="4381B6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Глазунов А. Гавот </w:t>
      </w:r>
    </w:p>
    <w:p w14:paraId="625162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Старинный танец</w:t>
      </w:r>
    </w:p>
    <w:p w14:paraId="673E97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Сарабанда </w:t>
      </w:r>
    </w:p>
    <w:p w14:paraId="674274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Танец антильских девушек </w:t>
      </w:r>
    </w:p>
    <w:p w14:paraId="7B7B39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Римский-Корсаков Н. Песня индийского гостя из оперы «Садко» </w:t>
      </w:r>
    </w:p>
    <w:p w14:paraId="41485B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«Лебедь» </w:t>
      </w:r>
    </w:p>
    <w:p w14:paraId="0FDF85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Филиппенко А. Танец тюльпанов </w:t>
      </w:r>
    </w:p>
    <w:p w14:paraId="0D08AE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Вальс из «Детского альбома»; «Сладкая греза» </w:t>
      </w:r>
    </w:p>
    <w:p w14:paraId="212645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Романс </w:t>
      </w:r>
    </w:p>
    <w:p w14:paraId="544498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Лендлер </w:t>
      </w:r>
    </w:p>
    <w:p w14:paraId="669CAE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Щедрин Р. Девичий хоровод </w:t>
      </w:r>
    </w:p>
    <w:p w14:paraId="23E2A3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489925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«Детский свят» </w:t>
      </w:r>
    </w:p>
    <w:p w14:paraId="3649D4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Депельзнер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«Антраша»; «Мутация»; «Полишинель» </w:t>
      </w:r>
    </w:p>
    <w:p w14:paraId="49670A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8" w:right="1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«Шкатулка»; «Шутка»; «Прогулка»; «Качели»; «Апачи»; «Жеманница»; «Тысяченожка»; «Посреди улицы» </w:t>
      </w:r>
    </w:p>
    <w:p w14:paraId="1105E8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2AAAF3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Фред Х. Кирке-марш </w:t>
      </w:r>
    </w:p>
    <w:p w14:paraId="7B550D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Танец – скакалка из балета Светлый ручей </w:t>
      </w:r>
    </w:p>
    <w:p w14:paraId="08FA56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06E59B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Ксилофон- Дж. Купер. Тарантелла </w:t>
      </w:r>
    </w:p>
    <w:p w14:paraId="317999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Менуэт </w:t>
      </w:r>
    </w:p>
    <w:p w14:paraId="20FF35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79B904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40" w:lineRule="auto"/>
        <w:ind w:left="43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49FC15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9" w:right="1342" w:hanging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навыков, полученных в предыдущих классах; особое внимание - свободе аппарата и качеству звука; освоение аккордовой техники на вибрафоне. </w:t>
      </w:r>
    </w:p>
    <w:p w14:paraId="66C66F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6" w:right="1342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с тремя знаками, 4-5 этюдов дробью в нюансах на малом барабане (рикошетом и рудиментами), 4-5 этюдов на литаврах с форшлагами и тремоло, 3-4 пьесы на ксилофоне, 2-3 пьесы на вибрафоне, 1-2 пьесы на шумовых инструментах. </w:t>
      </w:r>
    </w:p>
    <w:p w14:paraId="65AC20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1" w:lineRule="auto"/>
        <w:ind w:left="32" w:right="1342" w:firstLine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176F56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485" w:right="13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2565E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 w:right="13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0753A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Браун 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вибрафоне. США. </w:t>
      </w:r>
    </w:p>
    <w:p w14:paraId="3C5327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2" w:hanging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Д. и Карсон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 </w:t>
      </w:r>
    </w:p>
    <w:p w14:paraId="5D101D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Егорова Т,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Штейман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Ритмические упражнения на малом барабане. М., 1970. </w:t>
      </w:r>
    </w:p>
    <w:p w14:paraId="4E442B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Кузьмин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 М., 1965. Ч. 1. </w:t>
      </w:r>
    </w:p>
    <w:p w14:paraId="28587E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Купинский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инструментах. М., 1987.  </w:t>
      </w:r>
    </w:p>
    <w:p w14:paraId="65FE81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ритмических этюдов. для малого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барабана.М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1959. </w:t>
      </w:r>
    </w:p>
    <w:p w14:paraId="6FB3B4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Стоун Дж.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малого барабана. </w:t>
      </w:r>
    </w:p>
    <w:p w14:paraId="5C31B4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F122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32CD99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Андерсен Й. Тарантелла </w:t>
      </w:r>
    </w:p>
    <w:p w14:paraId="1497E6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Бизе Ж. Увертюра к опере «Кармен» </w:t>
      </w:r>
    </w:p>
    <w:p w14:paraId="22768E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Венгерский танец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5</w:t>
      </w:r>
    </w:p>
    <w:p w14:paraId="393D9F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Гаврилин В. Тарантелла из балета «Анюта» </w:t>
      </w:r>
    </w:p>
    <w:p w14:paraId="0C264D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Соната №3 для скрипки и фортепиано (l-я часть) </w:t>
      </w:r>
    </w:p>
    <w:p w14:paraId="347F10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Гуно Ш. Вальс из оперы «Фауст» </w:t>
      </w:r>
    </w:p>
    <w:p w14:paraId="09AD08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Л.-К «Кукушка» </w:t>
      </w:r>
    </w:p>
    <w:p w14:paraId="4E3CB7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«Прекрасный розмарин» </w:t>
      </w:r>
    </w:p>
    <w:p w14:paraId="0A6AD5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Рондо в турецком стиле </w:t>
      </w:r>
    </w:p>
    <w:p w14:paraId="3F7B33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82ED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Волчок </w:t>
      </w:r>
    </w:p>
    <w:p w14:paraId="5DED67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Полонский А. Испанский танец </w:t>
      </w:r>
    </w:p>
    <w:p w14:paraId="779EBB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9A27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Фроссини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Марипозита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77EF78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485" w:right="160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Вальс из балета “Спящая красавица”, Экосез из оперы Евгений Онегин Бах И С. Скерцо </w:t>
      </w:r>
    </w:p>
    <w:p w14:paraId="38FFC8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Обер Ж. Престо </w:t>
      </w:r>
    </w:p>
    <w:p w14:paraId="47C97D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17F1F8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Менуэт соль минор </w:t>
      </w:r>
    </w:p>
    <w:p w14:paraId="38CE47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Серенада </w:t>
      </w:r>
    </w:p>
    <w:p w14:paraId="5CA77F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 К В. Мелодия </w:t>
      </w:r>
    </w:p>
    <w:p w14:paraId="20DD48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Песня Сольвейг </w:t>
      </w:r>
    </w:p>
    <w:p w14:paraId="643585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Лунный вальс </w:t>
      </w:r>
    </w:p>
    <w:p w14:paraId="744764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Кеворков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Романтический вальс; Прелюдия </w:t>
      </w:r>
    </w:p>
    <w:p w14:paraId="71F82B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Таузенд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Колыбельная </w:t>
      </w:r>
    </w:p>
    <w:p w14:paraId="589A24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Сентиментальный вальс </w:t>
      </w:r>
    </w:p>
    <w:p w14:paraId="2C804B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50E0AD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Марш </w:t>
      </w:r>
    </w:p>
    <w:p w14:paraId="565AE9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Глазунов А. «Град»; Выход сарацин из балета «Раймонда» </w:t>
      </w:r>
    </w:p>
    <w:p w14:paraId="78B0D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«Ритм»; «Танец»; Рапсодия; «Манхеттен»; «Юноши» </w:t>
      </w:r>
    </w:p>
    <w:p w14:paraId="33F8F9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№2, 3 </w:t>
      </w:r>
    </w:p>
    <w:p w14:paraId="719459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Римский-Корсаков Н. Эпизод из 3-й части сюиты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63434B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27B35A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14:paraId="26A63E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Полонский. Испанский танец  </w:t>
      </w:r>
    </w:p>
    <w:p w14:paraId="52C9B4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П. Чайковский. Сентиментальный вальс  </w:t>
      </w:r>
    </w:p>
    <w:p w14:paraId="1F2597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А. Ваше. Марш </w:t>
      </w:r>
    </w:p>
    <w:p w14:paraId="003417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4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697E0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1116" w:right="120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отработка полученных навыков; совершенствование техники; работа над качеством исполнения произведений и качеством звука на всех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инструментах..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3C7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4" w:lineRule="auto"/>
        <w:ind w:left="1116" w:right="1200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выучить гаммы до четырех знаков включительно, 3-4 пьесы на ксилофоне, 2-3 пьесы на вибрафоне, 1-2 пьесы на шумовых ударных, 4-5 этюдов на малом барабане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BF69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1" w:lineRule="auto"/>
        <w:ind w:left="32" w:right="15" w:firstLine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204F60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20293E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5D9E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Браун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вибрафоне. США. </w:t>
      </w:r>
    </w:p>
    <w:p w14:paraId="4784EC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75" w:righ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 и Карсон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Кузьмин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инструментах. М., 1965.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669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Крамме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ударных. </w:t>
      </w:r>
    </w:p>
    <w:p w14:paraId="60E728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4" w:lineRule="auto"/>
        <w:ind w:left="495" w:right="3651"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Купинский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инструментах. М., 1987.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ритмических этюдов для малого барабана.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1959.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Стоун Дж.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малого барабана. </w:t>
      </w:r>
    </w:p>
    <w:p w14:paraId="1F0D8A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748E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43961B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Вивальди А. Концерт соль мажор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ая часть ) </w:t>
      </w:r>
    </w:p>
    <w:p w14:paraId="709D27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Андерсен Й. Тарантелла </w:t>
      </w:r>
    </w:p>
    <w:p w14:paraId="57F87C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Бизе Ж. Увертюра к опере «Кармен» </w:t>
      </w:r>
    </w:p>
    <w:p w14:paraId="72CA2C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Брамс И. Венгерский танец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</w:t>
      </w:r>
    </w:p>
    <w:p w14:paraId="512962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5" w:righ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Концерт для скрипки ля минор (l-я часть) Гаврилин В. Тарантелла из балета «Анюта» </w:t>
      </w:r>
    </w:p>
    <w:p w14:paraId="3BB2A9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Голещанов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Скерцо </w:t>
      </w:r>
    </w:p>
    <w:p w14:paraId="500B1D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Хора стаккато </w:t>
      </w:r>
    </w:p>
    <w:p w14:paraId="5575AF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Увертюра к опере «Поэт и крестьянин» </w:t>
      </w:r>
    </w:p>
    <w:p w14:paraId="1EDC87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«Прекрасный розмарин» </w:t>
      </w:r>
    </w:p>
    <w:p w14:paraId="0D5438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Мошков Б. Русский танец </w:t>
      </w:r>
    </w:p>
    <w:p w14:paraId="72FD92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Рондо в турецком стиле </w:t>
      </w:r>
    </w:p>
    <w:p w14:paraId="04EA81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 А. Юмореска </w:t>
      </w:r>
    </w:p>
    <w:p w14:paraId="3366E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Увертюра к опере «Вильгельм Телль» </w:t>
      </w:r>
    </w:p>
    <w:p w14:paraId="0D9A68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№ 7 До-диез мажор </w:t>
      </w:r>
    </w:p>
    <w:p w14:paraId="77A604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488" w:right="4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Испанский танец из кинофильма «Овод»; Танец из балета Золотой век </w:t>
      </w:r>
    </w:p>
    <w:p w14:paraId="371604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Эшпай А. Два венгерских танца </w:t>
      </w:r>
    </w:p>
    <w:p w14:paraId="62AFF2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1301E9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481" w:right="4465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Глазунов А. «Град»; Выход сарацин из балета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Раймонда»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Гольденберг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Этюд-вступление </w:t>
      </w:r>
    </w:p>
    <w:p w14:paraId="4B6E77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«Подражание»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 </w:t>
      </w:r>
    </w:p>
    <w:p w14:paraId="67F7BB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Маленький экосез; «Варьете»  </w:t>
      </w:r>
    </w:p>
    <w:p w14:paraId="25E70C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№1,2, 3, 4, 5, 6 </w:t>
      </w:r>
    </w:p>
    <w:p w14:paraId="2BD196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75" w:right="4432" w:firstLine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«Меркуцио» из балета «Ромео и Джульетта»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229653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Бах И. С. Ария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Анданте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Скрипичной партиты </w:t>
      </w:r>
    </w:p>
    <w:p w14:paraId="7C013D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Серенада </w:t>
      </w:r>
    </w:p>
    <w:p w14:paraId="56AC25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 К. В. Мелодия </w:t>
      </w:r>
    </w:p>
    <w:p w14:paraId="2525C0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«Девушка с волосами цвета льна» </w:t>
      </w:r>
    </w:p>
    <w:p w14:paraId="345549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Дезмонд П. «Играем на 5» </w:t>
      </w:r>
    </w:p>
    <w:p w14:paraId="46E738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Корбетта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Прелюдия до минор </w:t>
      </w:r>
    </w:p>
    <w:p w14:paraId="2F7029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Милан Л. Павана </w:t>
      </w:r>
    </w:p>
    <w:p w14:paraId="7CEA40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Таузенд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Колыбельная </w:t>
      </w:r>
    </w:p>
    <w:p w14:paraId="41BB61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7" w:right="4505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Мелодия; Романс; Сентиментальный вальс Шостакович Д. Романс </w:t>
      </w:r>
    </w:p>
    <w:p w14:paraId="4C8705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Штраус И. Венский вальс </w:t>
      </w:r>
    </w:p>
    <w:p w14:paraId="72DA32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Серенада </w:t>
      </w:r>
    </w:p>
    <w:p w14:paraId="37D98D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 </w:t>
      </w:r>
    </w:p>
    <w:p w14:paraId="30161F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1" w:right="3090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" w:bottom="138" w:left="930" w:header="0" w:footer="720" w:gutter="0"/>
          <w:cols w:space="720" w:equalWidth="0">
            <w:col w:w="1096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Гаврилин В. Тарантелла из балета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Анюта»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Вибрафон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Дебюсси К. «Девушка с волосами цвета льна»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Глазунов А. «Град»; Выход сарацин из балета «Раймонда»</w:t>
      </w:r>
    </w:p>
    <w:p w14:paraId="5BBC72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Глюк К В. Мелодия </w:t>
      </w:r>
    </w:p>
    <w:p w14:paraId="67944A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Менуэт </w:t>
      </w:r>
    </w:p>
    <w:p w14:paraId="3F073E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Марш </w:t>
      </w:r>
    </w:p>
    <w:p w14:paraId="13EBB6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4B9AF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технических навыков; работа над качеством исполнения; обучение внутренней организации для равномерного распределения занятий на всех ударных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инструментах;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в практику исполнения пьес на ксилофоне соло; игра пьес на вибрафоне соло аккордовой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C53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выучить гаммы до пяти знаков включительно, 2-3 пьесы на ксилофоне, 2-3 пьесы на вибрафоне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пьесы на шумовых ударных, 4-5 этюдов на малом барабане. </w:t>
      </w:r>
    </w:p>
    <w:p w14:paraId="26A0B7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7EAABC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76FE04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EEA7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Браун Т. Школа игры на вибрафоне. США. </w:t>
      </w:r>
    </w:p>
    <w:p w14:paraId="23A2F4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и Карсон Р. Международные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</w:p>
    <w:p w14:paraId="3D7B97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Зиневич В., Борин В. Курс игры на ударных инструментах. М., 1980. Ч.2. </w:t>
      </w:r>
    </w:p>
    <w:p w14:paraId="496A7F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Кузьмин В. Школа игры на ударных инструментах. М., 1965.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A2E0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Школа игры на ударных. </w:t>
      </w:r>
    </w:p>
    <w:p w14:paraId="247FF0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Купинскuй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Школа игры на ударных инструментах. М., 1987. </w:t>
      </w:r>
    </w:p>
    <w:p w14:paraId="5B4B6D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60 ритмических этюдов для малого барабана. М., 1959. </w:t>
      </w:r>
    </w:p>
    <w:p w14:paraId="77BE1F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Снегирев В. Этюды для малого барабана. М., 1970. </w:t>
      </w:r>
    </w:p>
    <w:p w14:paraId="53CDB5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Дж. Упражнения для малого барабана. </w:t>
      </w:r>
    </w:p>
    <w:p w14:paraId="15C14E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Сборник пьес для вибрафона соло. США, 1973.  </w:t>
      </w:r>
    </w:p>
    <w:p w14:paraId="33FEAA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Этюды для малого барабана. Германия, 1986.  </w:t>
      </w:r>
    </w:p>
    <w:p w14:paraId="4BEC45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малом барабане. Лейпциг. </w:t>
      </w:r>
    </w:p>
    <w:p w14:paraId="423BF2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Эстрин Б. Сборник пьес для вибрафона. СПб., 2002. </w:t>
      </w:r>
    </w:p>
    <w:p w14:paraId="10C18B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0DCE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68B6F2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Престо из Сонаты № 1 для скрипки соло; Жига из Партиты №2 для скрипки соло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Хора стаккато </w:t>
      </w:r>
    </w:p>
    <w:p w14:paraId="4D91D7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Корчмарев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Скерцо </w:t>
      </w:r>
    </w:p>
    <w:p w14:paraId="6F0C95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«Китайский тамбурин» </w:t>
      </w:r>
    </w:p>
    <w:p w14:paraId="50D398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Мошков Б. Русский танец </w:t>
      </w:r>
    </w:p>
    <w:p w14:paraId="607ED3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Рзаев Г. Рондо-скерцо </w:t>
      </w:r>
    </w:p>
    <w:p w14:paraId="7C893A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«Полет шмеля» </w:t>
      </w:r>
    </w:p>
    <w:p w14:paraId="379FB6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Тарантелла; Увертюра к опере «Вильгельм Телль» </w:t>
      </w:r>
    </w:p>
    <w:p w14:paraId="051EF7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Вальс-каприс </w:t>
      </w:r>
    </w:p>
    <w:p w14:paraId="100CFC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П. Цыганские напевы  </w:t>
      </w:r>
    </w:p>
    <w:p w14:paraId="5D4082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«Карусель» </w:t>
      </w:r>
    </w:p>
    <w:p w14:paraId="0EC885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№ 7 </w:t>
      </w:r>
    </w:p>
    <w:p w14:paraId="3DA54D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Шостакович Д. Испанский танец</w:t>
      </w:r>
    </w:p>
    <w:p w14:paraId="0995DC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Вибрафон: </w:t>
      </w:r>
    </w:p>
    <w:p w14:paraId="5537F9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Бурре; Скрипичная партита; Семь хоралов  </w:t>
      </w:r>
    </w:p>
    <w:p w14:paraId="5F5F30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Песня Сольвейг </w:t>
      </w:r>
    </w:p>
    <w:p w14:paraId="61DF1E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«Лунный свет» </w:t>
      </w:r>
    </w:p>
    <w:p w14:paraId="47A8D1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Лунный вальс </w:t>
      </w:r>
    </w:p>
    <w:p w14:paraId="327ECD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Аллеманда </w:t>
      </w:r>
    </w:p>
    <w:p w14:paraId="45ABFF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Павана </w:t>
      </w:r>
    </w:p>
    <w:p w14:paraId="72688F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Романс </w:t>
      </w:r>
    </w:p>
    <w:p w14:paraId="3042DB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Штраус И. Венский вальс </w:t>
      </w:r>
    </w:p>
    <w:p w14:paraId="0FE3EC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Серенада </w:t>
      </w:r>
    </w:p>
    <w:p w14:paraId="3600F1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5D40AA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Этюд-диалог; Этюд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засурдиненных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барабанов;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Дуэттино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EA69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Пять коротких пьес </w:t>
      </w:r>
    </w:p>
    <w:p w14:paraId="7FDBEC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«Манхеттен»; «Юноши» </w:t>
      </w:r>
    </w:p>
    <w:p w14:paraId="331F97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 7-10; этюды № 3, 4 </w:t>
      </w:r>
    </w:p>
    <w:p w14:paraId="5DF2B2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Анико Р., Бодо С. Три маленькие пьесы  </w:t>
      </w:r>
    </w:p>
    <w:p w14:paraId="42B0FE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Питерс М. Этюд № 2 для малого барабана  </w:t>
      </w:r>
    </w:p>
    <w:p w14:paraId="1B1AFD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Римский-Корсаков Н. Эпизод из сюиты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14:paraId="75701E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 </w:t>
      </w:r>
    </w:p>
    <w:p w14:paraId="695330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Ксилофон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Хора стаккато </w:t>
      </w:r>
    </w:p>
    <w:p w14:paraId="377477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соло - Дунаевский И. Лунный вальс </w:t>
      </w:r>
    </w:p>
    <w:p w14:paraId="0A295B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Питерс М. Этюд № 2 для малого барабана  </w:t>
      </w:r>
    </w:p>
    <w:p w14:paraId="6FA50B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Ксилофон - Андерсен Й. Тарантелла  </w:t>
      </w:r>
    </w:p>
    <w:p w14:paraId="29A539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Бах И. С. Бурре  </w:t>
      </w:r>
    </w:p>
    <w:p w14:paraId="428B81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 № 4.  </w:t>
      </w:r>
    </w:p>
    <w:p w14:paraId="7D0008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055A39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техники исполнительства на ксилофоне; усиление внимания работе с другими инструментами: литаврами, малым барабаном, вибрафоном. </w:t>
      </w:r>
    </w:p>
    <w:p w14:paraId="7149B8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шести знаков включительно, 2-3 пьесы на ксилофоне, 2-3 пьесы на вибрафоне, 1-2 пьесы на шумовых ударных, 4-5 этюдов на малом барабане. </w:t>
      </w:r>
    </w:p>
    <w:p w14:paraId="344917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7307E5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0F20F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533A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Браун Т. Школа игры на вибрафоне. США </w:t>
      </w:r>
    </w:p>
    <w:p w14:paraId="6101B7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и Карсон Р. Международные основы обучения на ударных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</w:p>
    <w:p w14:paraId="19DE55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3иневич В., Барин В. Курс игры на ударных инструментах. М.: Музыка, 1980. Ч.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малого барабана. Лейпциг, 1975.  </w:t>
      </w:r>
    </w:p>
    <w:p w14:paraId="018F7D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Школа игры на ударных. Лейпциг, 1981. </w:t>
      </w:r>
    </w:p>
    <w:p w14:paraId="78C42A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Кузьмин В. Школа игры на ударных инструментах. М.: Музыка, 1965. Ч. 1. </w:t>
      </w:r>
    </w:p>
    <w:p w14:paraId="18A924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Купинекий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Школа игры на ударных инструментах. М.: Музыка, 1982. </w:t>
      </w:r>
    </w:p>
    <w:p w14:paraId="2BEFE7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Ритмические этюды для малого барабана.</w:t>
      </w:r>
    </w:p>
    <w:p w14:paraId="2D8A07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B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03916E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Концерт для скрипки ля минор (l-я часть)  </w:t>
      </w:r>
    </w:p>
    <w:p w14:paraId="7D4729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Концерт для домры с оркестром </w:t>
      </w:r>
    </w:p>
    <w:p w14:paraId="2E1EC9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«Китайский тамбурин» </w:t>
      </w:r>
    </w:p>
    <w:p w14:paraId="6E316D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Монти В. Чардаш </w:t>
      </w:r>
    </w:p>
    <w:p w14:paraId="795237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 Увертюра к опере «Свадьба Фигаро»  </w:t>
      </w:r>
    </w:p>
    <w:p w14:paraId="622211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Скерцо си минор </w:t>
      </w:r>
    </w:p>
    <w:p w14:paraId="500DB4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Рзаев Г. Концертино; Рондо-скерцо </w:t>
      </w:r>
    </w:p>
    <w:p w14:paraId="38DA2B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«Полет шмеля» </w:t>
      </w:r>
    </w:p>
    <w:p w14:paraId="24C258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П. Цыганские напевы (фрагмент в переложении К. Купинского) </w:t>
      </w:r>
    </w:p>
    <w:p w14:paraId="4EC688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«Карусель» </w:t>
      </w:r>
    </w:p>
    <w:p w14:paraId="316A37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ми-бемоль мажор </w:t>
      </w:r>
    </w:p>
    <w:p w14:paraId="52F00D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Танец из балета Золотой век </w:t>
      </w:r>
    </w:p>
    <w:p w14:paraId="5E5362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3FEF84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1116" w:right="6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7 хоралов; Ария (соло); Менуэт соль минор (соло) Гендель Г. Ф. Фуга; Испанский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королевский марш  </w:t>
      </w:r>
    </w:p>
    <w:p w14:paraId="62C4DD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Глазунов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Сарабанда </w:t>
      </w:r>
    </w:p>
    <w:p w14:paraId="356B5A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«Девушка с волосами цвета льна» </w:t>
      </w:r>
    </w:p>
    <w:p w14:paraId="7272ED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Корбетта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Прелюдия до минор (соло)  </w:t>
      </w:r>
    </w:p>
    <w:p w14:paraId="3E1B5D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МоцартВ.А.Менуэт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мажор </w:t>
      </w:r>
    </w:p>
    <w:p w14:paraId="3ACE61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Ронкалли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Прелюдия </w:t>
      </w:r>
    </w:p>
    <w:p w14:paraId="1A6EA7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 Ф. Дивертисмент </w:t>
      </w:r>
    </w:p>
    <w:p w14:paraId="2225B9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Фантазия № 7 </w:t>
      </w:r>
    </w:p>
    <w:p w14:paraId="1C5C8E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Мелодия; Баркарола </w:t>
      </w:r>
    </w:p>
    <w:p w14:paraId="25C547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1C5301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Бенсон У. Греческий танец </w:t>
      </w:r>
    </w:p>
    <w:p w14:paraId="376246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Вэн Нэк 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«Ритм»; Шумный экспромт  </w:t>
      </w:r>
    </w:p>
    <w:p w14:paraId="50437D5E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ВилкоксонС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"RolIing in Rhythm"; "Rhythmania" </w:t>
      </w:r>
    </w:p>
    <w:p w14:paraId="482D56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Пять коротких пьес (пьеса №4); «Подражание» № 2 </w:t>
      </w:r>
    </w:p>
    <w:p w14:paraId="0E6B37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Джонс Д. Соната для литавр соло (1-я часть) </w:t>
      </w:r>
    </w:p>
    <w:p w14:paraId="42319F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Маленький экосез; «Варьете» </w:t>
      </w:r>
    </w:p>
    <w:p w14:paraId="04C3DA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Фольклорная сюита для малого барабана; этюды №4,5 </w:t>
      </w:r>
    </w:p>
    <w:p w14:paraId="68B031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Прокофьев С. «Меркуцио» из балета «Ромео и Джульетта» </w:t>
      </w:r>
    </w:p>
    <w:p w14:paraId="4A77D1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 </w:t>
      </w:r>
    </w:p>
    <w:p w14:paraId="71BA44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Ксилофон - Крейслер Ф. «Китайский тамбурин»  </w:t>
      </w:r>
    </w:p>
    <w:p w14:paraId="11E7A3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Сор Ф. Дивертисмент </w:t>
      </w:r>
    </w:p>
    <w:p w14:paraId="7E7111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Малый барабан - Прокофьев С. «Меркуцио» из балета «Ромео и Джульетта» </w:t>
      </w:r>
    </w:p>
    <w:p w14:paraId="52ADA2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Ксилофон - Монти В. Чардаш </w:t>
      </w:r>
    </w:p>
    <w:p w14:paraId="6A4F35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Штраус И. Венский вальс </w:t>
      </w:r>
    </w:p>
    <w:p w14:paraId="7BC781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Малый барабан -Римский-Корсаков Н. Эпизод из сюиты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14:paraId="2FCA71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4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046998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" w:bottom="138" w:left="930" w:header="0" w:footer="720" w:gutter="0"/>
          <w:cols w:space="720" w:equalWidth="0">
            <w:col w:w="10967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углубление работы над произведениями на шумовых ударных инструментах.</w:t>
      </w:r>
    </w:p>
    <w:p w14:paraId="6201A9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шести знаков включительно, 2-3 пьесы на ксилофоне, 2-3 пьесы на вибрафоне, 1-2 пьесы на шумовых ударных, 4-5 этюдов на малом барабане. </w:t>
      </w:r>
    </w:p>
    <w:p w14:paraId="74C542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прослушивания экзаменационной программы; выпускной экзамен. </w:t>
      </w:r>
    </w:p>
    <w:p w14:paraId="4E9BBA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Примерный репертуарный список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479C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555E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Зиневuч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Борин В. Курс игры на ударных инструментах. М.: Музыка, 1980. Ч.2.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малого барабана. Лейпциг, 1975. </w:t>
      </w:r>
    </w:p>
    <w:p w14:paraId="6307B1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литавр. Лейпциг, 1977. </w:t>
      </w:r>
    </w:p>
    <w:p w14:paraId="39348C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Ритмические этюды для малого барабана.  </w:t>
      </w:r>
    </w:p>
    <w:p w14:paraId="2FFC0F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Снегирев В. Этюды для литавр. М., 1981. </w:t>
      </w:r>
    </w:p>
    <w:p w14:paraId="73F092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Дж. Упражнения для малого барабана. </w:t>
      </w:r>
    </w:p>
    <w:p w14:paraId="6F2261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Этюды для малого барабана. Лондон; Гамбург, 1970. </w:t>
      </w:r>
    </w:p>
    <w:p w14:paraId="150A80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Этюды для малого барабана. Германия, 1986. </w:t>
      </w:r>
    </w:p>
    <w:p w14:paraId="4EE5B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5CE0B8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3407E8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Баццини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Рондо </w:t>
      </w:r>
    </w:p>
    <w:p w14:paraId="2E7FA8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Увертюра к опере «Поэт и крестьянин»  </w:t>
      </w:r>
    </w:p>
    <w:p w14:paraId="727DD4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Финал Концерта для скрипки с оркестром  </w:t>
      </w:r>
    </w:p>
    <w:p w14:paraId="605A28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Монти В. Чардаш </w:t>
      </w:r>
    </w:p>
    <w:p w14:paraId="7DBF31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Паганини Н. «Кампанелла»; «Вечное движение» </w:t>
      </w:r>
    </w:p>
    <w:p w14:paraId="2ACF27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Тарантелла </w:t>
      </w:r>
    </w:p>
    <w:p w14:paraId="681905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Вальс-каприс </w:t>
      </w:r>
    </w:p>
    <w:p w14:paraId="22FC42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А. Цыганские напевы (в оригинале)  </w:t>
      </w:r>
    </w:p>
    <w:p w14:paraId="428E05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Скерцо до минор </w:t>
      </w:r>
    </w:p>
    <w:p w14:paraId="5D8442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ми-бемоль мажор </w:t>
      </w:r>
    </w:p>
    <w:p w14:paraId="3606B0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39A03F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Семь хоралов (1, 2, 3) </w:t>
      </w:r>
    </w:p>
    <w:p w14:paraId="53AA42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Сарабанда </w:t>
      </w:r>
    </w:p>
    <w:p w14:paraId="45CE78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Испанский марш (соло) </w:t>
      </w:r>
    </w:p>
    <w:p w14:paraId="1CEF5A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Леджани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Каприс ре-бемоль мажор </w:t>
      </w:r>
    </w:p>
    <w:p w14:paraId="257367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Менуэт соль мажор </w:t>
      </w:r>
    </w:p>
    <w:p w14:paraId="575135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Аллеманда (соло) </w:t>
      </w:r>
    </w:p>
    <w:p w14:paraId="616DEF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Сане Г. Павана </w:t>
      </w:r>
    </w:p>
    <w:p w14:paraId="517779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Гавот ми мажор </w:t>
      </w:r>
    </w:p>
    <w:p w14:paraId="6F8A23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 Ф. Кантабиле;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91B1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Фридман Г. «Зеркальное отражение»; «Ветер»  </w:t>
      </w:r>
    </w:p>
    <w:p w14:paraId="6D54BE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Подснежник </w:t>
      </w:r>
    </w:p>
    <w:p w14:paraId="67228C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Шлюттер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«Эпилог» </w:t>
      </w:r>
    </w:p>
    <w:p w14:paraId="337B55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Шумовые ударные </w:t>
      </w:r>
    </w:p>
    <w:p w14:paraId="1D9D90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Каппио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«Обойма» </w:t>
      </w:r>
    </w:p>
    <w:p w14:paraId="40ABA9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 6, 7, 8 </w:t>
      </w:r>
    </w:p>
    <w:p w14:paraId="148019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Анико Р., Бодо С. Три маленькие пьесы  </w:t>
      </w:r>
    </w:p>
    <w:p w14:paraId="115B76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Питерс М. Этюд № 2 </w:t>
      </w:r>
    </w:p>
    <w:p w14:paraId="7CDF3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программы переводного экзамена:</w:t>
      </w:r>
    </w:p>
    <w:p w14:paraId="19844D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1.Ксилофон - Паганини Н. «Кампанелла» </w:t>
      </w:r>
    </w:p>
    <w:p w14:paraId="039524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Рамо Ж.-Ф. Аллеманда (соло) </w:t>
      </w:r>
    </w:p>
    <w:p w14:paraId="0BAC44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Фридман Г. «Зеркальное отражение» </w:t>
      </w:r>
    </w:p>
    <w:p w14:paraId="6AB9C7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Ксилофон - Моцарт В. А Увертюра к опере «Свадьба Фигаро»  </w:t>
      </w:r>
    </w:p>
    <w:p w14:paraId="742E5E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Фантазия № 7 </w:t>
      </w:r>
    </w:p>
    <w:p w14:paraId="31FCF9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Бенсон У. Греческий танец </w:t>
      </w:r>
    </w:p>
    <w:p w14:paraId="50F3D5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354EF4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дальнейшей профессиональной деятельности ученика. </w:t>
      </w:r>
    </w:p>
    <w:p w14:paraId="311856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шести знаков включительно, 2-3 пьесы на ксилофоне, 2-3 пьесы на вибрафон, 1-2 пьесы на шумовых ударных, 4-5 этюдов на малом барабане.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0DC359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A5479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5B49F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Зиневuч в., Борин В. Курс игры на ударных инструментах. М.: Музыка, 1980. Ч.2.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малого барабана. Лейпциг, 1975. </w:t>
      </w:r>
    </w:p>
    <w:p w14:paraId="6D569D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Кеуне Э. Этюды для литавр. Лейпциг, 1977. </w:t>
      </w:r>
    </w:p>
    <w:p w14:paraId="2EF1A2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Осадчук В. Ритмические этюды для малого барабана.  </w:t>
      </w:r>
    </w:p>
    <w:p w14:paraId="06FAF7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Снегирев В. Этюды для литавр. М., 1981. </w:t>
      </w:r>
    </w:p>
    <w:p w14:paraId="64EE3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Дж. Упражнения для малого барабана. </w:t>
      </w:r>
    </w:p>
    <w:p w14:paraId="2284D0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Этюды для малого барабана. Лондон; Гамбург, 1970. </w:t>
      </w:r>
    </w:p>
    <w:p w14:paraId="5C4609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Этюды для малого барабана. Германия, 1986. </w:t>
      </w:r>
    </w:p>
    <w:p w14:paraId="05E4D4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Пьесы: </w:t>
      </w:r>
    </w:p>
    <w:p w14:paraId="36CA17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01FF6B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Будашкин Н. Концерт для домры с оркестром  </w:t>
      </w:r>
    </w:p>
    <w:p w14:paraId="3EDE86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Кабалевский Д. Концерт для скрипки (финал)  </w:t>
      </w:r>
    </w:p>
    <w:p w14:paraId="79EC01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Концерт для скрипки с оркестром (финал)  </w:t>
      </w:r>
    </w:p>
    <w:p w14:paraId="6DFEB7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Увертюра к опере «Свадьба Фигаро»; Концерт для скрипки «Аделаида» (l-я часть)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Паганини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Каприс № 24 (соло) </w:t>
      </w:r>
    </w:p>
    <w:p w14:paraId="5FC6A6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Скерцо из Скрипичного концерта </w:t>
      </w:r>
    </w:p>
    <w:p w14:paraId="62EE2B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Рзаев Г. Концертино </w:t>
      </w:r>
    </w:p>
    <w:p w14:paraId="661822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П. Интродукция и тарантелла </w:t>
      </w:r>
    </w:p>
    <w:p w14:paraId="46EF74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Вальс скерцо </w:t>
      </w:r>
    </w:p>
    <w:p w14:paraId="6B4490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Черненко Г. Этюд-каприс; «Винегрет» </w:t>
      </w:r>
    </w:p>
    <w:p w14:paraId="4069A1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Бурлеска </w:t>
      </w:r>
    </w:p>
    <w:p w14:paraId="2F73DA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Концерт ля минор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часть ) </w:t>
      </w:r>
    </w:p>
    <w:p w14:paraId="0A952F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184032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Семь хоралов (№ 4, 5, 6, 7) </w:t>
      </w:r>
    </w:p>
    <w:p w14:paraId="71EFB7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Сарабанда </w:t>
      </w:r>
    </w:p>
    <w:p w14:paraId="1469E7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«Самоделка» </w:t>
      </w:r>
    </w:p>
    <w:p w14:paraId="3DE0C3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«Лунный свет» </w:t>
      </w:r>
    </w:p>
    <w:p w14:paraId="72A6A9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Спиритозо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Сонаты № 1</w:t>
      </w:r>
    </w:p>
    <w:p w14:paraId="7EBCAC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Ковинз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273E28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Аллегро из Сонаты № 1 </w:t>
      </w:r>
    </w:p>
    <w:p w14:paraId="1694B8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Леджани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Каприс до-диез мажор; Каприс соль-бемоль мажор </w:t>
      </w:r>
    </w:p>
    <w:p w14:paraId="627003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Лесник И. "First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7E5432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Менуэт до мажор </w:t>
      </w:r>
    </w:p>
    <w:p w14:paraId="7F2DE5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Элегия </w:t>
      </w:r>
    </w:p>
    <w:p w14:paraId="1EBCB4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Ромкалли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Прелюдия </w:t>
      </w:r>
    </w:p>
    <w:p w14:paraId="485BE6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Фридман Г. «Полуночная звезда» </w:t>
      </w:r>
    </w:p>
    <w:p w14:paraId="089A07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Шлютгер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Веридиана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Вечерняя песня; Баллада; «Дет </w:t>
      </w:r>
    </w:p>
    <w:p w14:paraId="182026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мечты»; Блюз на 3; «Сумасшедший кот»;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SaintMichel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245ECB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</w:p>
    <w:p w14:paraId="63A957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Бенсон У. Греческий танец </w:t>
      </w:r>
    </w:p>
    <w:p w14:paraId="7292B5F7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ВилкоксонС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"Old Sue"; "Swinging the 26" </w:t>
      </w:r>
    </w:p>
    <w:p w14:paraId="015BAA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Мерцанна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Пять коротких пьес (№ 4)  </w:t>
      </w:r>
    </w:p>
    <w:p w14:paraId="34B0C3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Галоп </w:t>
      </w:r>
    </w:p>
    <w:p w14:paraId="7C55B9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Жига из Сюиты в старинном стиле </w:t>
      </w:r>
    </w:p>
    <w:p w14:paraId="7FC09A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Колграсс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Два соло </w:t>
      </w:r>
    </w:p>
    <w:p w14:paraId="1AFB58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Сюита «Настроение» (3-я часть); этюды № 9, 10  </w:t>
      </w:r>
    </w:p>
    <w:p w14:paraId="3770F6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«Координация» </w:t>
      </w:r>
    </w:p>
    <w:p w14:paraId="03AC96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0D706B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Литавры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19E77D0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ГудманС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Ballad for the dance;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Интродукцияиаллегро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76730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4 этюда </w:t>
      </w:r>
    </w:p>
    <w:p w14:paraId="1CB19D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Джонс Д. Соната для литавр (l-я часть) </w:t>
      </w:r>
    </w:p>
    <w:p w14:paraId="64E1D0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«Юпитер-громовержец» </w:t>
      </w:r>
    </w:p>
    <w:p w14:paraId="460349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Петерс М.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07339C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Павана; Жига </w:t>
      </w:r>
    </w:p>
    <w:p w14:paraId="61F7C4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Фриз А. Этюды </w:t>
      </w:r>
    </w:p>
    <w:p w14:paraId="793CE0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Марш; Галоп </w:t>
      </w:r>
    </w:p>
    <w:p w14:paraId="2F8E57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итоговой аттестации: </w:t>
      </w:r>
    </w:p>
    <w:p w14:paraId="02BE48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Ксилофон - Паганини Н. Каприс № 24 (соло) </w:t>
      </w:r>
    </w:p>
    <w:p w14:paraId="58FE68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Вибрафон - В Рахманинов С. Элегия </w:t>
      </w:r>
    </w:p>
    <w:p w14:paraId="32F360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Малый барабан - Петерс М.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3DD3D1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Ксилофон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Гавот ми мажор </w:t>
      </w:r>
    </w:p>
    <w:p w14:paraId="022107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Вибрафон - Моцарт В. А. Менуэт до мажор </w:t>
      </w:r>
    </w:p>
    <w:p w14:paraId="48348D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Малый барабан - У. Бенсон. Греческий танец </w:t>
      </w:r>
    </w:p>
    <w:p w14:paraId="23290F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29" w:lineRule="auto"/>
        <w:ind w:left="256" w:right="13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подготовки обучающихся является результатом освоения программы учебного предмета «Специальность», который предполагает формирование следующих знаний, умений, навыков, таких как: </w:t>
      </w:r>
    </w:p>
    <w:p w14:paraId="794F5D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981" w:right="132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у обучающегося интереса к музыкальному искусству, самостоятельному музыкальному исполнительству; </w:t>
      </w:r>
    </w:p>
    <w:p w14:paraId="74BEE1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24" w:lineRule="auto"/>
        <w:ind w:left="976" w:right="1314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сформированный комплекс исполнительских знаний, умений и навыков, позволяющих использовать многообразные возможности фортепиано для достижения </w:t>
      </w:r>
    </w:p>
    <w:p w14:paraId="59DFD3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убедительной интерпретации авторского текста, самостоятельно накапливать репертуар</w:t>
      </w:r>
    </w:p>
    <w:sectPr w:rsidR="004E6B67">
      <w:type w:val="continuous"/>
      <w:pgSz w:w="11900" w:h="16840"/>
      <w:pgMar w:top="764" w:right="1" w:bottom="138" w:left="930" w:header="0" w:footer="720" w:gutter="0"/>
      <w:cols w:space="720" w:equalWidth="0">
        <w:col w:w="109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67"/>
    <w:rsid w:val="001608E0"/>
    <w:rsid w:val="004E6B67"/>
    <w:rsid w:val="00B22387"/>
    <w:rsid w:val="00F81391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9A7E"/>
  <w15:docId w15:val="{A17A8E79-AD92-4874-920A-91B418C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sdWyaLHwvFiqZ+CfsZpOOjJY4kiISY1ft906a5Q2z/E=</DigestValue>
    </Reference>
    <Reference Type="http://www.w3.org/2000/09/xmldsig#Object" URI="#idOfficeObject">
      <DigestMethod Algorithm="urn:ietf:params:xml:ns:cpxmlsec:algorithms:gostr34112012-256"/>
      <DigestValue>338mEubwn6tK3Xu125jMghwWOvtUYg9+Cd7HI1jyAoc=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ozNscASmeEj1ZM+m5dStMSnGL7I+nsa5cYG13YKyoPM=</DigestValue>
    </Reference>
    <Reference Type="http://www.w3.org/2000/09/xmldsig#Object" URI="#idValidSigLnImg">
      <DigestMethod Algorithm="urn:ietf:params:xml:ns:cpxmlsec:algorithms:gostr34112012-256"/>
      <DigestValue>1UZsOZ5RnVfCbqUFGzY4y4exrgkjo/s9FaS5nBrno14=</DigestValue>
    </Reference>
    <Reference Type="http://www.w3.org/2000/09/xmldsig#Object" URI="#idInvalidSigLnImg">
      <DigestMethod Algorithm="urn:ietf:params:xml:ns:cpxmlsec:algorithms:gostr34112012-256"/>
      <DigestValue>aeoQmyvzz6SdAePC+VqLRCXm1AihvMPkIygXvDm2ZgE=</DigestValue>
    </Reference>
  </SignedInfo>
  <SignatureValue>gDxuts5Ru1hzsTYF0MOP+POGfcp/sfcYzJAVztf7ZBfxr3Y1uw9NjhjpRa+sMlrQklGTdDlk+OFA
HIqHuz/S1g==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fB2j1SGDDu8SC767mUu+q7YhkEvaSc5FvXS8jsg5tBo=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l4lQnHpwE0ETo/KmRgE63xkHgbuXTcr9PFoP4aaQq0o=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DuxQQSUWdHDxR+0WnEOmrKBVFW/evSF2o8l+gj23CQU=</DigestValue>
      </Reference>
      <Reference URI="/word/media/image1.png?ContentType=image/png">
        <DigestMethod Algorithm="urn:ietf:params:xml:ns:cpxmlsec:algorithms:gostr34112012-256"/>
        <DigestValue>VVC4BOsCNosD05XXT2+9jhe5ZwIdHsfDSwxyo4ns844=</DigestValue>
      </Reference>
      <Reference URI="/word/media/image2.emf?ContentType=image/x-emf">
        <DigestMethod Algorithm="urn:ietf:params:xml:ns:cpxmlsec:algorithms:gostr34112012-256"/>
        <DigestValue>NsGhRnjn64jeCBnv4gwAjvoA8qzHWfzKQygVEJi2FjM=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sSkmDMn57r2PSe5+POi8iChyaoiGJw/pWq/5fM1YatY=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n8yFVKJkd+GWzpJqcWrQ1Nov7nuvedt32iZ+fumFjCA=</DigestValue>
      </Reference>
      <Reference URI="/word/theme/theme1.xml?ContentType=application/vnd.openxmlformats-officedocument.theme+xml">
        <DigestMethod Algorithm="urn:ietf:params:xml:ns:cpxmlsec:algorithms:gostr34112012-256"/>
        <DigestValue>9JmuNKre+3d4g3BgGrkH4mfBCE2eadE187nJ6dm3K4o=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{21A45341-69A4-478B-A059-9A4BFAE1DCB3}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2023-09-29T13:34:43Z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DCfL4USAAAAiP6kk/l/AAAAAAAAAAAAAFXfjxz5fwAAQGuylPl/AADseh4d+X8AAAAAAAAAAAAAAAAAAAAAAAA5BIcbqUwAACHijxz5fwAABAAAABIAAAD1////AAAAAEDN5w+HAQAAuKEvhQAAAAAAAAAAAAAAAAkAAAAAAAAAAAAAAAAAAADcoC+FEgAAABmhL4USAAAA0bd9k/l/AAAAALCU+X8AAAAAAAAAAAAAAAAAAAAAAAAAfOF1+X8AAEDN5w+HAQAAC6eBk/l/AACAoC+FEgAAABmhL4US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2UeHG6lMAAARAAAAAAAAAMCiDg+HAQAAsHb1FYcBAABAzecPhwEAAMDhL4UAAAAAAAAAAAAAAAAHAAAAAAAAAAAAAAAAAAAA/OAvhRIAAAA54S+FEgAAANG3fZP5fwAAYOAvhRIAAAAAuOF1AAAAAFDlL4USAAAAhGBvBYcBAABAzecPhwEAAAungZP5fwAAoOAvhRIAAAA54S+FEgAAAIDgERCH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WBYcBAAAJAAAAhwEAACgAAAAAAAAAiP6kk/l/AAAAAAAAAAAAAGg3Dxz5fwAA/////wIAAABwc4EdhwEAAAAAAAAAAAAAAAAAAAAAAADp5YcbqUwAAAAAAAAAAAAAAAAAAPl/AADg////AAAAAEDN5w+HAQAACIAvhQAAAAAAAAAAAAAAAAYAAAAAAAAAAAAAAAAAAAAsfy+FEgAAAGl/L4USAAAA0bd9k/l/AAABAAAAAAAAAMA4Rh0AAAAA6BI1HPl/AABQbYEdhwEAAEDN5w+HAQAAC6eBk/l/AADQfi+FEgAAAGl/L4USAAAAYIzZFYc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kIgAAAAAAAPqEaQUAAAAAAAAAAAAAAACwAAAAAAAAAAIAAAAAAAAAAADjlfl/AAACAAAAEgAAAAAAAAj5fwAAZCIAAAAAAAC4AAAAAAAAACB0L4USAAAABAAAAPl/AABXAAAAAAAAAAAAAAASAAAABAAAAAAAAAChW+OVAAAAAAgAAAASAAAAAAAAAAAAAAAFAA8AhwEAAAAAAAAAAAAA8HovhRIAAAACAAAAAAAACGQiAAAAAAAAlQIAAAAAAAABAAAAAAAAAK1/aQUAAAAAAAAAAAAAAAALp4GT+X8AACB0L4USAAAAZAAAAAAAAAAIAH0Phw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ZXc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ZXc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wny+FEgAAAIj+pJP5fwAAAAAAAAAAAABV348c+X8AAEBrspT5fwAA7HoeHfl/AAAAAAAAAAAAAAAAAAAAAAAAOQSHG6lMAAAh4o8c+X8AAAQAAAASAAAA9f///wAAAABAzecPhwEAALihL4UAAAAAAAAAAAAAAAAJAAAAAAAAAAAAAAAAAAAA3KAvhRIAAAAZoS+FEgAAANG3fZP5fwAAAACwlPl/AAAAAAAAAAAAAAAAAAAAAAAAAHzhdfl/AABAzecPhwEAAAungZP5fwAAgKAvhRIAAAAZoS+FE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NlHhxupTAAAEQAAAAAAAADAog4PhwEAALB29RWHAQAAQM3nD4cBAADA4S+FAAAAAAAAAAAAAAAABwAAAAAAAAAAAAAAAAAAAPzgL4USAAAAOeEvhRIAAADRt32T+X8AAGDgL4USAAAAALjhdQAAAABQ5S+FEgAAAIRgbwWHAQAAQM3nD4cBAAALp4GT+X8AAKDgL4USAAAAOeEvhRIAAACA4BEQh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lgWHAQAACQAAAIcBAAAoAAAAAAAAAIj+pJP5fwAAAAAAAAAAAABoNw8c+X8AAP////8CAAAAcHOBHYcBAAAAAAAAAAAAAAAAAAAAAAAA6eWHG6lMAAAAAAAAAAAAAAAAAAD5fwAA4P///wAAAABAzecPhwEAAAiAL4UAAAAAAAAAAAAAAAAGAAAAAAAAAAAAAAAAAAAALH8vhRIAAABpfy+FEgAAANG3fZP5fwAAAQAAAAAAAADAOEYdAAAAAOgSNRz5fwAAUG2BHYcBAABAzecPhwEAAAungZP5fwAA0H4vhRIAAABpfy+FEgAAAGCM2RWH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GBcAAAAAAAD6hGkFAAAAAAAAAAAAAAAAsAAAAAAAAAACAAAAAAAAAAAA45X5fwAAAgAAABIAAAAAAAAI+X8AABgXAAAAAAAAuAAAAAAAAAAgdC+FEgAAAAQAAAD5fwAAVwAAAAAAAAAAAAAAEgAAAAQAAAAAAAAAoVvjlQAAAAAIAAAAEgAAAAAAAAAAAAAABQAPAIcBAAAAAAAAAAAAAPB6L4USAAAAAgAAAAAAAAgYFwAAAAAAAKwCAAAAAAAAAQAAAAAAAACtf2kFAAAAAAAAAAAAAAAAC6eBk/l/AAAgdC+FEgAAAGQAAAAAAAAACAB+D4c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Dwv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18726</Words>
  <Characters>106742</Characters>
  <Application>Microsoft Office Word</Application>
  <DocSecurity>0</DocSecurity>
  <Lines>889</Lines>
  <Paragraphs>250</Paragraphs>
  <ScaleCrop>false</ScaleCrop>
  <Company/>
  <LinksUpToDate>false</LinksUpToDate>
  <CharactersWithSpaces>125218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Lenovo1</cp:lastModifiedBy>
  <cp:revision>5</cp:revision>
  <dcterms:created xsi:type="dcterms:W3CDTF">2023-09-28T14:18:00Z</dcterms:created>
  <dcterms:modified xsi:type="dcterms:W3CDTF">2023-09-29T13:34:00Z</dcterms:modified>
</cp:coreProperties>
</file>